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9028" w14:textId="164682A5" w:rsidR="007E651A" w:rsidRPr="007D536E" w:rsidRDefault="007D536E" w:rsidP="007D536E">
      <w:pPr>
        <w:pStyle w:val="Heading1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histroystategoals2025"/>
      <w:bookmarkEnd w:id="0"/>
      <w:r w:rsidRPr="007D536E">
        <w:rPr>
          <w:rFonts w:ascii="Calibri" w:hAnsi="Calibri" w:cs="Calibri"/>
          <w:b/>
          <w:bCs/>
          <w:color w:val="auto"/>
          <w:sz w:val="32"/>
          <w:szCs w:val="32"/>
        </w:rPr>
        <w:t>History</w:t>
      </w:r>
    </w:p>
    <w:p w14:paraId="10253AF1" w14:textId="2A025F96" w:rsidR="007D536E" w:rsidRPr="007D536E" w:rsidRDefault="007D536E" w:rsidP="007D536E">
      <w:pPr>
        <w:pStyle w:val="Heading1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7D536E">
        <w:rPr>
          <w:rFonts w:ascii="Calibri" w:hAnsi="Calibri" w:cs="Calibri"/>
          <w:b/>
          <w:bCs/>
          <w:color w:val="auto"/>
          <w:sz w:val="32"/>
          <w:szCs w:val="32"/>
        </w:rPr>
        <w:t>State Goals – 2025</w:t>
      </w:r>
    </w:p>
    <w:p w14:paraId="0C6496C6" w14:textId="2286C053" w:rsidR="007D536E" w:rsidRPr="00F02733" w:rsidRDefault="007D536E" w:rsidP="00F02733">
      <w:pPr>
        <w:pStyle w:val="Heading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" w:name="goalsforohcehistory"/>
      <w:bookmarkEnd w:id="1"/>
      <w:r w:rsidRPr="00F02733">
        <w:rPr>
          <w:rFonts w:ascii="Calibri" w:hAnsi="Calibri" w:cs="Calibri"/>
          <w:b/>
          <w:bCs/>
          <w:color w:val="auto"/>
          <w:sz w:val="24"/>
          <w:szCs w:val="24"/>
        </w:rPr>
        <w:t>Goals for OHCE History</w:t>
      </w:r>
    </w:p>
    <w:p w14:paraId="0B608B7A" w14:textId="04EC233E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Continue to encourage each county to make sure they have a historian.</w:t>
      </w:r>
    </w:p>
    <w:p w14:paraId="042527E3" w14:textId="5D3E1610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Try to keep all information collected in an organized manner.</w:t>
      </w:r>
    </w:p>
    <w:p w14:paraId="29BEF911" w14:textId="2A14D30A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Have all new groups send in their information to State Historian.</w:t>
      </w:r>
    </w:p>
    <w:p w14:paraId="6433BB97" w14:textId="505A6851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Think about what you would like your grandchildren to learn from our OHCE organization. These are the items we want to preserve for our future history.</w:t>
      </w:r>
    </w:p>
    <w:p w14:paraId="175429AE" w14:textId="6CEEA767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Keep all information collected in an organized manner.</w:t>
      </w:r>
    </w:p>
    <w:p w14:paraId="7DE71FC8" w14:textId="7468406F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Have all new groups send in their information to State Historian.</w:t>
      </w:r>
    </w:p>
    <w:p w14:paraId="7439D2C2" w14:textId="00B585C2" w:rsidR="007D536E" w:rsidRDefault="007D536E" w:rsidP="007D536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Encourage each county to appoint their own local historian.</w:t>
      </w:r>
    </w:p>
    <w:p w14:paraId="79CB1AE1" w14:textId="3CC03026" w:rsidR="007D536E" w:rsidRPr="00F02733" w:rsidRDefault="007D536E" w:rsidP="00F02733">
      <w:pPr>
        <w:pStyle w:val="Heading3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2" w:name="statehistorian"/>
      <w:bookmarkEnd w:id="2"/>
      <w:r w:rsidRPr="00F02733">
        <w:rPr>
          <w:rFonts w:ascii="Calibri" w:hAnsi="Calibri" w:cs="Calibri"/>
          <w:b/>
          <w:bCs/>
          <w:color w:val="auto"/>
          <w:sz w:val="24"/>
          <w:szCs w:val="24"/>
        </w:rPr>
        <w:t>Shirley Burnett, State Historian</w:t>
      </w:r>
    </w:p>
    <w:sectPr w:rsidR="007D536E" w:rsidRPr="00F02733" w:rsidSect="00F0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93"/>
    <w:multiLevelType w:val="hybridMultilevel"/>
    <w:tmpl w:val="B0F6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05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6E"/>
    <w:rsid w:val="000C0566"/>
    <w:rsid w:val="0017735C"/>
    <w:rsid w:val="002D086E"/>
    <w:rsid w:val="007D536E"/>
    <w:rsid w:val="007E651A"/>
    <w:rsid w:val="00A24DAD"/>
    <w:rsid w:val="00C4145A"/>
    <w:rsid w:val="00D36580"/>
    <w:rsid w:val="00D43EE9"/>
    <w:rsid w:val="00F02733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D201"/>
  <w15:chartTrackingRefBased/>
  <w15:docId w15:val="{F2F2CCFB-8AFE-4912-A2D4-26301C4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5A"/>
  </w:style>
  <w:style w:type="paragraph" w:styleId="Heading1">
    <w:name w:val="heading 1"/>
    <w:basedOn w:val="Normal"/>
    <w:next w:val="Normal"/>
    <w:link w:val="Heading1Char"/>
    <w:uiPriority w:val="9"/>
    <w:qFormat/>
    <w:rsid w:val="007D5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C0566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0566"/>
    <w:rPr>
      <w:rFonts w:ascii="Calibri" w:eastAsiaTheme="majorEastAsia" w:hAnsi="Calibr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5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5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OHCE Historian State Goals for 2025</dc:title>
  <dc:subject/>
  <dc:creator>Robinson, Sharon</dc:creator>
  <cp:keywords>oklahoma home and community education, OHCE, historian, history, state, goals, 2025</cp:keywords>
  <dc:description>This document is for members in every county to participate in these goals.</dc:description>
  <cp:lastModifiedBy>Robinson, Sharon</cp:lastModifiedBy>
  <cp:revision>1</cp:revision>
  <dcterms:created xsi:type="dcterms:W3CDTF">2024-09-06T19:45:00Z</dcterms:created>
  <dcterms:modified xsi:type="dcterms:W3CDTF">2024-09-06T20:01:00Z</dcterms:modified>
</cp:coreProperties>
</file>