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0B529" w14:textId="77777777" w:rsidR="00CE2733" w:rsidRPr="0035716A" w:rsidRDefault="00CE2733" w:rsidP="00CE2733">
      <w:pPr>
        <w:spacing w:line="320" w:lineRule="auto"/>
        <w:jc w:val="center"/>
        <w:rPr>
          <w:b/>
        </w:rPr>
      </w:pPr>
      <w:r w:rsidRPr="0035716A">
        <w:rPr>
          <w:b/>
        </w:rPr>
        <w:t xml:space="preserve">CE-FCS </w:t>
      </w:r>
      <w:r w:rsidR="0035716A">
        <w:rPr>
          <w:b/>
        </w:rPr>
        <w:t xml:space="preserve">AMBASSADORS PROGRAM </w:t>
      </w:r>
    </w:p>
    <w:p w14:paraId="4062B58B" w14:textId="77777777" w:rsidR="00CE2733" w:rsidRPr="00D53A97" w:rsidRDefault="00CE2733" w:rsidP="00CE2733">
      <w:pPr>
        <w:spacing w:line="320" w:lineRule="auto"/>
        <w:jc w:val="center"/>
        <w:rPr>
          <w:rFonts w:ascii="Arial" w:hAnsi="Arial" w:cs="Arial"/>
          <w:b/>
        </w:rPr>
      </w:pPr>
      <w:r w:rsidRPr="00D53A97">
        <w:rPr>
          <w:rFonts w:ascii="Arial" w:hAnsi="Arial" w:cs="Arial"/>
          <w:b/>
        </w:rPr>
        <w:t xml:space="preserve">Dorothy Blackwell </w:t>
      </w:r>
      <w:r w:rsidRPr="00A331C5">
        <w:rPr>
          <w:rFonts w:ascii="Arial" w:hAnsi="Arial" w:cs="Arial"/>
          <w:b/>
          <w:u w:val="single"/>
        </w:rPr>
        <w:t>Legacy</w:t>
      </w:r>
      <w:r w:rsidR="0035716A">
        <w:rPr>
          <w:rFonts w:ascii="Arial" w:hAnsi="Arial" w:cs="Arial"/>
          <w:b/>
        </w:rPr>
        <w:t xml:space="preserve"> Award</w:t>
      </w:r>
    </w:p>
    <w:p w14:paraId="25DB728F" w14:textId="77777777" w:rsidR="00CE2733" w:rsidRPr="00D53A97" w:rsidRDefault="00CE2733" w:rsidP="00CE2733">
      <w:pPr>
        <w:rPr>
          <w:rFonts w:ascii="Arial" w:hAnsi="Arial" w:cs="Arial"/>
          <w:sz w:val="22"/>
          <w:szCs w:val="22"/>
        </w:rPr>
      </w:pPr>
      <w:r w:rsidRPr="00D53A97">
        <w:rPr>
          <w:rFonts w:ascii="Arial" w:hAnsi="Arial" w:cs="Arial"/>
          <w:sz w:val="22"/>
          <w:szCs w:val="22"/>
        </w:rPr>
        <w:t xml:space="preserve">(Complete the top portion of the form and attach to the back of application) </w:t>
      </w:r>
    </w:p>
    <w:tbl>
      <w:tblPr>
        <w:tblW w:w="10458" w:type="dxa"/>
        <w:tblLayout w:type="fixed"/>
        <w:tblLook w:val="04A0" w:firstRow="1" w:lastRow="0" w:firstColumn="1" w:lastColumn="0" w:noHBand="0" w:noVBand="1"/>
      </w:tblPr>
      <w:tblGrid>
        <w:gridCol w:w="8388"/>
        <w:gridCol w:w="1170"/>
        <w:gridCol w:w="900"/>
        <w:tblGridChange w:id="0">
          <w:tblGrid>
            <w:gridCol w:w="8388"/>
            <w:gridCol w:w="1170"/>
            <w:gridCol w:w="900"/>
          </w:tblGrid>
        </w:tblGridChange>
      </w:tblGrid>
      <w:tr w:rsidR="00CE2733" w:rsidRPr="00D53A97" w14:paraId="5C2510FF" w14:textId="77777777" w:rsidTr="000924A4">
        <w:tc>
          <w:tcPr>
            <w:tcW w:w="10458" w:type="dxa"/>
            <w:gridSpan w:val="3"/>
          </w:tcPr>
          <w:p w14:paraId="6EC6A25A" w14:textId="77777777" w:rsidR="00CE2733" w:rsidRPr="00A331C5" w:rsidRDefault="00CE2733" w:rsidP="005E5C53">
            <w:pPr>
              <w:rPr>
                <w:rFonts w:ascii="Arial" w:hAnsi="Arial" w:cs="Arial"/>
                <w:b/>
                <w:szCs w:val="24"/>
              </w:rPr>
            </w:pPr>
            <w:r w:rsidRPr="00A331C5">
              <w:rPr>
                <w:rFonts w:ascii="Arial" w:hAnsi="Arial" w:cs="Arial"/>
                <w:b/>
                <w:szCs w:val="24"/>
              </w:rPr>
              <w:t>Name of Applicant(s):</w:t>
            </w:r>
          </w:p>
          <w:p w14:paraId="554F3EB2" w14:textId="77777777" w:rsidR="00CE2733" w:rsidRPr="00D53A97" w:rsidRDefault="00CE2733" w:rsidP="005E5C53">
            <w:pPr>
              <w:jc w:val="center"/>
              <w:rPr>
                <w:rFonts w:ascii="Arial" w:hAnsi="Arial" w:cs="Arial"/>
                <w:szCs w:val="24"/>
              </w:rPr>
            </w:pPr>
          </w:p>
        </w:tc>
      </w:tr>
      <w:tr w:rsidR="00CE2733" w:rsidRPr="00D53A97" w14:paraId="34E10E49" w14:textId="77777777" w:rsidTr="000924A4">
        <w:tc>
          <w:tcPr>
            <w:tcW w:w="10458" w:type="dxa"/>
            <w:gridSpan w:val="3"/>
          </w:tcPr>
          <w:p w14:paraId="1509FAC7" w14:textId="77777777" w:rsidR="00CE2733" w:rsidRPr="00A331C5" w:rsidRDefault="00CE2733" w:rsidP="005E5C53">
            <w:pPr>
              <w:rPr>
                <w:rFonts w:ascii="Arial" w:hAnsi="Arial" w:cs="Arial"/>
                <w:b/>
                <w:szCs w:val="24"/>
              </w:rPr>
            </w:pPr>
            <w:r w:rsidRPr="00A331C5">
              <w:rPr>
                <w:rFonts w:ascii="Arial" w:hAnsi="Arial" w:cs="Arial"/>
                <w:b/>
                <w:szCs w:val="24"/>
              </w:rPr>
              <w:t>Title of Proposal</w:t>
            </w:r>
            <w:r w:rsidR="00EB4376" w:rsidRPr="00A331C5">
              <w:rPr>
                <w:rFonts w:ascii="Arial" w:hAnsi="Arial" w:cs="Arial"/>
                <w:b/>
                <w:szCs w:val="24"/>
              </w:rPr>
              <w:t>:</w:t>
            </w:r>
            <w:r w:rsidRPr="00A331C5">
              <w:rPr>
                <w:rFonts w:ascii="Arial" w:hAnsi="Arial" w:cs="Arial"/>
                <w:b/>
                <w:szCs w:val="24"/>
              </w:rPr>
              <w:t xml:space="preserve"> </w:t>
            </w:r>
          </w:p>
          <w:p w14:paraId="3AE66C99" w14:textId="77777777" w:rsidR="00CE2733" w:rsidRPr="00D53A97" w:rsidRDefault="00CE2733" w:rsidP="005E5C53">
            <w:pPr>
              <w:jc w:val="center"/>
              <w:rPr>
                <w:rFonts w:ascii="Arial" w:hAnsi="Arial" w:cs="Arial"/>
                <w:szCs w:val="24"/>
              </w:rPr>
            </w:pPr>
          </w:p>
        </w:tc>
      </w:tr>
      <w:tr w:rsidR="00AB5DFB" w:rsidRPr="00D53A97" w14:paraId="197CF2D2" w14:textId="77777777" w:rsidTr="000924A4">
        <w:tc>
          <w:tcPr>
            <w:tcW w:w="10458" w:type="dxa"/>
            <w:gridSpan w:val="3"/>
          </w:tcPr>
          <w:p w14:paraId="38EDE528" w14:textId="77777777" w:rsidR="00AB5DFB" w:rsidRPr="00A331C5" w:rsidRDefault="00AB5DFB" w:rsidP="005E5C53">
            <w:pPr>
              <w:rPr>
                <w:rFonts w:ascii="Arial" w:hAnsi="Arial" w:cs="Arial"/>
                <w:b/>
                <w:szCs w:val="24"/>
              </w:rPr>
            </w:pPr>
            <w:r w:rsidRPr="00305199">
              <w:rPr>
                <w:b/>
                <w:sz w:val="22"/>
                <w:szCs w:val="22"/>
                <w:u w:val="single"/>
              </w:rPr>
              <w:t>Instructions for Selection Committee:</w:t>
            </w:r>
            <w:r w:rsidRPr="00305199">
              <w:rPr>
                <w:sz w:val="22"/>
                <w:szCs w:val="22"/>
              </w:rPr>
              <w:t xml:space="preserve">  Indicate the score which best describes your rating of the application on the criteria listed below.  The maximum number of points for each item is designated at the end of the item, with a total of 100 points.</w:t>
            </w:r>
          </w:p>
        </w:tc>
      </w:tr>
      <w:tr w:rsidR="00CE2733" w:rsidRPr="00D53A97" w14:paraId="2654BB1E" w14:textId="77777777" w:rsidTr="000924A4">
        <w:tc>
          <w:tcPr>
            <w:tcW w:w="8388" w:type="dxa"/>
          </w:tcPr>
          <w:p w14:paraId="697C1A1C" w14:textId="77777777" w:rsidR="00CE2733" w:rsidRPr="00D53A97" w:rsidRDefault="00EB4376" w:rsidP="00EB4376">
            <w:pPr>
              <w:jc w:val="center"/>
              <w:rPr>
                <w:rFonts w:ascii="Arial" w:hAnsi="Arial" w:cs="Arial"/>
                <w:b/>
                <w:szCs w:val="24"/>
              </w:rPr>
            </w:pPr>
            <w:r w:rsidRPr="00D53A97">
              <w:rPr>
                <w:rFonts w:ascii="Arial" w:hAnsi="Arial" w:cs="Arial"/>
                <w:b/>
                <w:szCs w:val="24"/>
              </w:rPr>
              <w:t>C</w:t>
            </w:r>
            <w:r>
              <w:rPr>
                <w:rFonts w:ascii="Arial" w:hAnsi="Arial" w:cs="Arial"/>
                <w:b/>
                <w:szCs w:val="24"/>
              </w:rPr>
              <w:t>hecklist/Score Sheet</w:t>
            </w:r>
          </w:p>
        </w:tc>
        <w:tc>
          <w:tcPr>
            <w:tcW w:w="1170" w:type="dxa"/>
          </w:tcPr>
          <w:p w14:paraId="59028A5F" w14:textId="77777777" w:rsidR="00CE2733" w:rsidRDefault="00CE2733" w:rsidP="005E5C53">
            <w:pPr>
              <w:jc w:val="center"/>
              <w:rPr>
                <w:rFonts w:ascii="Arial" w:hAnsi="Arial" w:cs="Arial"/>
                <w:b/>
              </w:rPr>
            </w:pPr>
            <w:r w:rsidRPr="00D53A97">
              <w:rPr>
                <w:rFonts w:ascii="Arial" w:hAnsi="Arial" w:cs="Arial"/>
                <w:b/>
              </w:rPr>
              <w:t>Correct</w:t>
            </w:r>
            <w:r w:rsidR="00EB4376">
              <w:rPr>
                <w:rFonts w:ascii="Arial" w:hAnsi="Arial" w:cs="Arial"/>
                <w:b/>
              </w:rPr>
              <w:t>/</w:t>
            </w:r>
          </w:p>
          <w:p w14:paraId="5183556C" w14:textId="77777777" w:rsidR="00EB4376" w:rsidRPr="00D53A97" w:rsidRDefault="00EB4376" w:rsidP="005E5C53">
            <w:pPr>
              <w:jc w:val="center"/>
              <w:rPr>
                <w:rFonts w:ascii="Arial" w:hAnsi="Arial" w:cs="Arial"/>
                <w:b/>
              </w:rPr>
            </w:pPr>
            <w:r>
              <w:rPr>
                <w:rFonts w:ascii="Arial" w:hAnsi="Arial" w:cs="Arial"/>
                <w:b/>
              </w:rPr>
              <w:t>Revise</w:t>
            </w:r>
          </w:p>
        </w:tc>
        <w:tc>
          <w:tcPr>
            <w:tcW w:w="900" w:type="dxa"/>
          </w:tcPr>
          <w:p w14:paraId="3670F431" w14:textId="77777777" w:rsidR="00CE2733" w:rsidRPr="00D53A97" w:rsidRDefault="00EB4376" w:rsidP="005E5C53">
            <w:pPr>
              <w:jc w:val="center"/>
              <w:rPr>
                <w:rFonts w:ascii="Arial" w:hAnsi="Arial" w:cs="Arial"/>
                <w:b/>
              </w:rPr>
            </w:pPr>
            <w:r>
              <w:rPr>
                <w:rFonts w:ascii="Arial" w:hAnsi="Arial" w:cs="Arial"/>
                <w:b/>
              </w:rPr>
              <w:t>Score</w:t>
            </w:r>
          </w:p>
        </w:tc>
      </w:tr>
      <w:tr w:rsidR="00D35AAF" w:rsidRPr="00D53A97" w14:paraId="49A1E4F7" w14:textId="77777777" w:rsidTr="000924A4">
        <w:trPr>
          <w:trHeight w:val="50"/>
        </w:trPr>
        <w:tc>
          <w:tcPr>
            <w:tcW w:w="8388" w:type="dxa"/>
          </w:tcPr>
          <w:p w14:paraId="1B9B3409" w14:textId="77777777" w:rsidR="00D35AAF" w:rsidRPr="00A331C5" w:rsidDel="00EB4376" w:rsidRDefault="00D35AAF" w:rsidP="00A331C5">
            <w:pPr>
              <w:rPr>
                <w:sz w:val="22"/>
                <w:szCs w:val="22"/>
              </w:rPr>
            </w:pPr>
            <w:r w:rsidRPr="00A331C5">
              <w:rPr>
                <w:sz w:val="22"/>
                <w:szCs w:val="22"/>
              </w:rPr>
              <w:t>Application was submitted by deadline</w:t>
            </w:r>
          </w:p>
        </w:tc>
        <w:tc>
          <w:tcPr>
            <w:tcW w:w="1170" w:type="dxa"/>
          </w:tcPr>
          <w:p w14:paraId="2C27F159" w14:textId="77777777" w:rsidR="00D35AAF" w:rsidRPr="00D53A97" w:rsidRDefault="00D35AAF" w:rsidP="005E5C53">
            <w:pPr>
              <w:jc w:val="center"/>
              <w:rPr>
                <w:rFonts w:ascii="Arial" w:hAnsi="Arial" w:cs="Arial"/>
                <w:b/>
              </w:rPr>
            </w:pPr>
          </w:p>
        </w:tc>
        <w:tc>
          <w:tcPr>
            <w:tcW w:w="900" w:type="dxa"/>
          </w:tcPr>
          <w:p w14:paraId="1362A007" w14:textId="77777777" w:rsidR="00D35AAF" w:rsidRPr="00D53A97" w:rsidRDefault="00D35AAF" w:rsidP="005E5C53">
            <w:pPr>
              <w:jc w:val="center"/>
              <w:rPr>
                <w:rFonts w:ascii="Arial" w:hAnsi="Arial" w:cs="Arial"/>
                <w:b/>
              </w:rPr>
            </w:pPr>
          </w:p>
        </w:tc>
      </w:tr>
      <w:tr w:rsidR="00D35AAF" w:rsidRPr="00D53A97" w14:paraId="1B7F4589" w14:textId="77777777" w:rsidTr="000924A4">
        <w:tc>
          <w:tcPr>
            <w:tcW w:w="8388" w:type="dxa"/>
          </w:tcPr>
          <w:p w14:paraId="62D9A8F3" w14:textId="77777777" w:rsidR="00D35AAF" w:rsidRPr="00597D1F" w:rsidRDefault="00D35AAF" w:rsidP="005E5C53">
            <w:pPr>
              <w:rPr>
                <w:b/>
                <w:sz w:val="22"/>
                <w:szCs w:val="22"/>
              </w:rPr>
            </w:pPr>
            <w:r w:rsidRPr="00597D1F">
              <w:rPr>
                <w:sz w:val="22"/>
                <w:szCs w:val="22"/>
              </w:rPr>
              <w:t xml:space="preserve">Applicant(s) provided documentation of </w:t>
            </w:r>
            <w:r w:rsidRPr="00597D1F">
              <w:rPr>
                <w:b/>
                <w:sz w:val="22"/>
                <w:szCs w:val="22"/>
              </w:rPr>
              <w:t>donation to FCS Ambassadors</w:t>
            </w:r>
          </w:p>
          <w:p w14:paraId="53336E95" w14:textId="77777777" w:rsidR="00D35AAF" w:rsidRPr="00A331C5" w:rsidRDefault="00D35AAF" w:rsidP="00A331C5">
            <w:pPr>
              <w:rPr>
                <w:sz w:val="22"/>
                <w:szCs w:val="22"/>
              </w:rPr>
            </w:pPr>
            <w:r w:rsidRPr="00597D1F">
              <w:rPr>
                <w:sz w:val="22"/>
                <w:szCs w:val="22"/>
              </w:rPr>
              <w:t xml:space="preserve">in the past </w:t>
            </w:r>
            <w:r w:rsidR="00597D1F">
              <w:rPr>
                <w:sz w:val="22"/>
                <w:szCs w:val="22"/>
              </w:rPr>
              <w:t>12 months</w:t>
            </w:r>
          </w:p>
        </w:tc>
        <w:tc>
          <w:tcPr>
            <w:tcW w:w="1170" w:type="dxa"/>
          </w:tcPr>
          <w:p w14:paraId="77263114" w14:textId="77777777" w:rsidR="00D35AAF" w:rsidRPr="00D53A97" w:rsidRDefault="00D35AAF" w:rsidP="005E5C53">
            <w:pPr>
              <w:jc w:val="center"/>
              <w:rPr>
                <w:rFonts w:ascii="Arial" w:hAnsi="Arial" w:cs="Arial"/>
                <w:sz w:val="22"/>
                <w:szCs w:val="22"/>
              </w:rPr>
            </w:pPr>
          </w:p>
        </w:tc>
        <w:tc>
          <w:tcPr>
            <w:tcW w:w="900" w:type="dxa"/>
          </w:tcPr>
          <w:p w14:paraId="0F35BC23" w14:textId="77777777" w:rsidR="00D35AAF" w:rsidRPr="00D53A97" w:rsidRDefault="00D35AAF" w:rsidP="005E5C53">
            <w:pPr>
              <w:jc w:val="center"/>
              <w:rPr>
                <w:rFonts w:ascii="Arial" w:hAnsi="Arial" w:cs="Arial"/>
                <w:sz w:val="22"/>
                <w:szCs w:val="22"/>
              </w:rPr>
            </w:pPr>
          </w:p>
        </w:tc>
      </w:tr>
      <w:tr w:rsidR="00540136" w:rsidRPr="00D53A97" w14:paraId="1F916AF6" w14:textId="77777777" w:rsidTr="000924A4">
        <w:tc>
          <w:tcPr>
            <w:tcW w:w="8388" w:type="dxa"/>
          </w:tcPr>
          <w:p w14:paraId="7C9B62CC" w14:textId="77777777" w:rsidR="00540136" w:rsidRDefault="00540136" w:rsidP="00540136">
            <w:pPr>
              <w:widowControl w:val="0"/>
              <w:ind w:left="180" w:hanging="180"/>
              <w:rPr>
                <w:sz w:val="22"/>
                <w:szCs w:val="22"/>
              </w:rPr>
            </w:pPr>
            <w:r w:rsidRPr="00A331C5">
              <w:rPr>
                <w:sz w:val="22"/>
                <w:szCs w:val="22"/>
              </w:rPr>
              <w:t>The project will be completed within one to three years of the award; Plans to spend</w:t>
            </w:r>
          </w:p>
          <w:p w14:paraId="702A17A1" w14:textId="77777777" w:rsidR="00540136" w:rsidRPr="00A331C5" w:rsidRDefault="00540136" w:rsidP="00931D19">
            <w:pPr>
              <w:widowControl w:val="0"/>
              <w:ind w:left="180" w:hanging="180"/>
              <w:rPr>
                <w:sz w:val="22"/>
                <w:szCs w:val="22"/>
              </w:rPr>
            </w:pPr>
            <w:r w:rsidRPr="00A331C5">
              <w:rPr>
                <w:sz w:val="22"/>
                <w:szCs w:val="22"/>
              </w:rPr>
              <w:t xml:space="preserve"> award between J</w:t>
            </w:r>
            <w:r w:rsidR="00931D19">
              <w:rPr>
                <w:sz w:val="22"/>
                <w:szCs w:val="22"/>
              </w:rPr>
              <w:t>uly 1 of year awarded and Ju</w:t>
            </w:r>
            <w:r w:rsidR="00597D1F">
              <w:rPr>
                <w:sz w:val="22"/>
                <w:szCs w:val="22"/>
              </w:rPr>
              <w:t>ne</w:t>
            </w:r>
            <w:r w:rsidR="00931D19">
              <w:rPr>
                <w:sz w:val="22"/>
                <w:szCs w:val="22"/>
              </w:rPr>
              <w:t xml:space="preserve"> 3</w:t>
            </w:r>
            <w:r w:rsidR="00597D1F">
              <w:rPr>
                <w:sz w:val="22"/>
                <w:szCs w:val="22"/>
              </w:rPr>
              <w:t>0</w:t>
            </w:r>
            <w:r w:rsidR="00931D19">
              <w:rPr>
                <w:sz w:val="22"/>
                <w:szCs w:val="22"/>
              </w:rPr>
              <w:t xml:space="preserve"> of following year </w:t>
            </w:r>
            <w:r w:rsidRPr="00A331C5">
              <w:rPr>
                <w:sz w:val="22"/>
                <w:szCs w:val="22"/>
              </w:rPr>
              <w:t>of each year for projects spread over multi-year period</w:t>
            </w:r>
          </w:p>
        </w:tc>
        <w:tc>
          <w:tcPr>
            <w:tcW w:w="1170" w:type="dxa"/>
          </w:tcPr>
          <w:p w14:paraId="19D96E82" w14:textId="77777777" w:rsidR="00540136" w:rsidRPr="00D53A97" w:rsidRDefault="00540136" w:rsidP="005E5C53">
            <w:pPr>
              <w:jc w:val="center"/>
              <w:rPr>
                <w:rFonts w:ascii="Arial" w:hAnsi="Arial" w:cs="Arial"/>
                <w:sz w:val="22"/>
                <w:szCs w:val="22"/>
              </w:rPr>
            </w:pPr>
          </w:p>
        </w:tc>
        <w:tc>
          <w:tcPr>
            <w:tcW w:w="900" w:type="dxa"/>
          </w:tcPr>
          <w:p w14:paraId="45711DCF" w14:textId="77777777" w:rsidR="00540136" w:rsidRPr="00D53A97" w:rsidRDefault="00540136" w:rsidP="005E5C53">
            <w:pPr>
              <w:jc w:val="center"/>
              <w:rPr>
                <w:rFonts w:ascii="Arial" w:hAnsi="Arial" w:cs="Arial"/>
                <w:sz w:val="22"/>
                <w:szCs w:val="22"/>
              </w:rPr>
            </w:pPr>
          </w:p>
        </w:tc>
      </w:tr>
      <w:tr w:rsidR="00540136" w:rsidRPr="00D53A97" w14:paraId="5FA71440" w14:textId="77777777" w:rsidTr="000924A4">
        <w:tc>
          <w:tcPr>
            <w:tcW w:w="8388" w:type="dxa"/>
          </w:tcPr>
          <w:p w14:paraId="28C13443" w14:textId="77777777" w:rsidR="00540136" w:rsidRPr="00A331C5" w:rsidRDefault="00540136" w:rsidP="00540136">
            <w:pPr>
              <w:widowControl w:val="0"/>
              <w:ind w:left="180" w:hanging="180"/>
              <w:rPr>
                <w:sz w:val="22"/>
                <w:szCs w:val="22"/>
              </w:rPr>
            </w:pPr>
            <w:r w:rsidRPr="00A331C5">
              <w:rPr>
                <w:sz w:val="22"/>
                <w:szCs w:val="22"/>
              </w:rPr>
              <w:t xml:space="preserve">Up to 5 pages long, typed &amp; </w:t>
            </w:r>
            <w:r w:rsidRPr="0035716A">
              <w:rPr>
                <w:b/>
                <w:sz w:val="22"/>
                <w:szCs w:val="22"/>
              </w:rPr>
              <w:t>double</w:t>
            </w:r>
            <w:r>
              <w:rPr>
                <w:sz w:val="22"/>
                <w:szCs w:val="22"/>
              </w:rPr>
              <w:t xml:space="preserve"> </w:t>
            </w:r>
            <w:r w:rsidRPr="00A331C5">
              <w:rPr>
                <w:sz w:val="22"/>
                <w:szCs w:val="22"/>
              </w:rPr>
              <w:t>spaced</w:t>
            </w:r>
          </w:p>
        </w:tc>
        <w:tc>
          <w:tcPr>
            <w:tcW w:w="1170" w:type="dxa"/>
          </w:tcPr>
          <w:p w14:paraId="16FEC077" w14:textId="77777777" w:rsidR="00540136" w:rsidRPr="00D53A97" w:rsidRDefault="00540136" w:rsidP="005E5C53">
            <w:pPr>
              <w:jc w:val="center"/>
              <w:rPr>
                <w:rFonts w:ascii="Arial" w:hAnsi="Arial" w:cs="Arial"/>
                <w:sz w:val="22"/>
                <w:szCs w:val="22"/>
              </w:rPr>
            </w:pPr>
          </w:p>
        </w:tc>
        <w:tc>
          <w:tcPr>
            <w:tcW w:w="900" w:type="dxa"/>
          </w:tcPr>
          <w:p w14:paraId="462A4BB4" w14:textId="77777777" w:rsidR="00540136" w:rsidRPr="00D53A97" w:rsidRDefault="00540136" w:rsidP="005E5C53">
            <w:pPr>
              <w:jc w:val="center"/>
              <w:rPr>
                <w:rFonts w:ascii="Arial" w:hAnsi="Arial" w:cs="Arial"/>
                <w:sz w:val="22"/>
                <w:szCs w:val="22"/>
              </w:rPr>
            </w:pPr>
          </w:p>
        </w:tc>
      </w:tr>
      <w:tr w:rsidR="00D35AAF" w:rsidRPr="00D53A97" w14:paraId="0FE6A4D5" w14:textId="77777777" w:rsidTr="000924A4">
        <w:tc>
          <w:tcPr>
            <w:tcW w:w="8388" w:type="dxa"/>
          </w:tcPr>
          <w:p w14:paraId="27C0CF9E" w14:textId="77777777" w:rsidR="00D35AAF" w:rsidRPr="00A331C5" w:rsidRDefault="00D35AAF" w:rsidP="005E5C53">
            <w:pPr>
              <w:rPr>
                <w:sz w:val="22"/>
                <w:szCs w:val="22"/>
              </w:rPr>
            </w:pPr>
            <w:r w:rsidRPr="00A331C5">
              <w:rPr>
                <w:sz w:val="22"/>
                <w:szCs w:val="22"/>
              </w:rPr>
              <w:t xml:space="preserve">At least 1” margins on all around, Using font size 12 </w:t>
            </w:r>
          </w:p>
        </w:tc>
        <w:tc>
          <w:tcPr>
            <w:tcW w:w="1170" w:type="dxa"/>
          </w:tcPr>
          <w:p w14:paraId="2AE9973F" w14:textId="77777777" w:rsidR="00D35AAF" w:rsidRPr="00D53A97" w:rsidRDefault="00D35AAF" w:rsidP="005E5C53">
            <w:pPr>
              <w:jc w:val="center"/>
              <w:rPr>
                <w:rFonts w:ascii="Arial" w:hAnsi="Arial" w:cs="Arial"/>
                <w:szCs w:val="24"/>
                <w:highlight w:val="lightGray"/>
              </w:rPr>
            </w:pPr>
          </w:p>
        </w:tc>
        <w:tc>
          <w:tcPr>
            <w:tcW w:w="900" w:type="dxa"/>
          </w:tcPr>
          <w:p w14:paraId="5E5C243A" w14:textId="77777777" w:rsidR="00D35AAF" w:rsidRPr="00D53A97" w:rsidRDefault="00D35AAF" w:rsidP="005E5C53">
            <w:pPr>
              <w:jc w:val="center"/>
              <w:rPr>
                <w:rFonts w:ascii="Arial" w:hAnsi="Arial" w:cs="Arial"/>
                <w:szCs w:val="24"/>
                <w:highlight w:val="lightGray"/>
              </w:rPr>
            </w:pPr>
          </w:p>
        </w:tc>
      </w:tr>
      <w:tr w:rsidR="00D35AAF" w:rsidRPr="00D53A97" w14:paraId="1ACE4013" w14:textId="77777777" w:rsidTr="000924A4">
        <w:tc>
          <w:tcPr>
            <w:tcW w:w="8388" w:type="dxa"/>
          </w:tcPr>
          <w:p w14:paraId="1E4E381A" w14:textId="77777777" w:rsidR="00D35AAF" w:rsidRPr="00A331C5" w:rsidRDefault="00D35AAF" w:rsidP="005E5C53">
            <w:pPr>
              <w:rPr>
                <w:sz w:val="22"/>
                <w:szCs w:val="22"/>
              </w:rPr>
            </w:pPr>
            <w:r w:rsidRPr="00A331C5">
              <w:rPr>
                <w:b/>
                <w:sz w:val="22"/>
                <w:szCs w:val="22"/>
              </w:rPr>
              <w:t xml:space="preserve">1)Project is </w:t>
            </w:r>
            <w:r w:rsidRPr="00A331C5">
              <w:rPr>
                <w:b/>
                <w:sz w:val="22"/>
                <w:szCs w:val="22"/>
                <w:u w:val="single"/>
              </w:rPr>
              <w:t>significant</w:t>
            </w:r>
            <w:r w:rsidRPr="00A331C5">
              <w:rPr>
                <w:b/>
                <w:sz w:val="22"/>
                <w:szCs w:val="22"/>
              </w:rPr>
              <w:t xml:space="preserve"> to OCES for families &amp;/or youth                             </w:t>
            </w:r>
            <w:r w:rsidR="0035716A">
              <w:rPr>
                <w:b/>
                <w:sz w:val="22"/>
                <w:szCs w:val="22"/>
              </w:rPr>
              <w:t xml:space="preserve">           </w:t>
            </w:r>
            <w:r w:rsidRPr="00A331C5">
              <w:rPr>
                <w:b/>
                <w:sz w:val="22"/>
                <w:szCs w:val="22"/>
              </w:rPr>
              <w:t xml:space="preserve">    </w:t>
            </w:r>
            <w:proofErr w:type="gramStart"/>
            <w:r w:rsidRPr="00A331C5">
              <w:rPr>
                <w:b/>
                <w:sz w:val="22"/>
                <w:szCs w:val="22"/>
              </w:rPr>
              <w:t xml:space="preserve">   (</w:t>
            </w:r>
            <w:proofErr w:type="gramEnd"/>
            <w:r w:rsidRPr="00A331C5">
              <w:rPr>
                <w:b/>
                <w:sz w:val="22"/>
                <w:szCs w:val="22"/>
              </w:rPr>
              <w:t>20)</w:t>
            </w:r>
          </w:p>
        </w:tc>
        <w:tc>
          <w:tcPr>
            <w:tcW w:w="1170" w:type="dxa"/>
          </w:tcPr>
          <w:p w14:paraId="39CB042E" w14:textId="77777777" w:rsidR="00D35AAF" w:rsidRPr="00D53A97" w:rsidRDefault="00D35AAF" w:rsidP="005E5C53">
            <w:pPr>
              <w:jc w:val="center"/>
              <w:rPr>
                <w:rFonts w:ascii="Arial" w:hAnsi="Arial" w:cs="Arial"/>
                <w:szCs w:val="24"/>
                <w:highlight w:val="lightGray"/>
              </w:rPr>
            </w:pPr>
          </w:p>
        </w:tc>
        <w:tc>
          <w:tcPr>
            <w:tcW w:w="900" w:type="dxa"/>
          </w:tcPr>
          <w:p w14:paraId="3C6C1E2C" w14:textId="77777777" w:rsidR="00D35AAF" w:rsidRPr="00D53A97" w:rsidRDefault="00D35AAF" w:rsidP="005E5C53">
            <w:pPr>
              <w:jc w:val="center"/>
              <w:rPr>
                <w:rFonts w:ascii="Arial" w:hAnsi="Arial" w:cs="Arial"/>
                <w:szCs w:val="24"/>
                <w:highlight w:val="lightGray"/>
              </w:rPr>
            </w:pPr>
          </w:p>
        </w:tc>
      </w:tr>
      <w:tr w:rsidR="00D35AAF" w:rsidRPr="00D53A97" w14:paraId="04759C48" w14:textId="77777777" w:rsidTr="000924A4">
        <w:tc>
          <w:tcPr>
            <w:tcW w:w="8388" w:type="dxa"/>
          </w:tcPr>
          <w:p w14:paraId="757CD451" w14:textId="77777777" w:rsidR="00D35AAF" w:rsidRDefault="00D35AAF" w:rsidP="0035716A">
            <w:pPr>
              <w:ind w:left="180" w:hanging="270"/>
              <w:rPr>
                <w:b/>
                <w:sz w:val="22"/>
                <w:szCs w:val="22"/>
              </w:rPr>
            </w:pPr>
            <w:r w:rsidRPr="00A331C5">
              <w:rPr>
                <w:sz w:val="22"/>
                <w:szCs w:val="22"/>
              </w:rPr>
              <w:t xml:space="preserve">  </w:t>
            </w:r>
            <w:r w:rsidRPr="00A331C5">
              <w:rPr>
                <w:b/>
                <w:sz w:val="22"/>
                <w:szCs w:val="22"/>
              </w:rPr>
              <w:t>2) Project Proposal:</w:t>
            </w:r>
            <w:r w:rsidR="00BA5471">
              <w:rPr>
                <w:b/>
                <w:sz w:val="22"/>
                <w:szCs w:val="22"/>
              </w:rPr>
              <w:t xml:space="preserve">                                                                                            </w:t>
            </w:r>
            <w:r w:rsidR="0035716A">
              <w:rPr>
                <w:b/>
                <w:sz w:val="22"/>
                <w:szCs w:val="22"/>
              </w:rPr>
              <w:t xml:space="preserve">            </w:t>
            </w:r>
            <w:proofErr w:type="gramStart"/>
            <w:r w:rsidR="00BA5471">
              <w:rPr>
                <w:b/>
                <w:sz w:val="22"/>
                <w:szCs w:val="22"/>
              </w:rPr>
              <w:t xml:space="preserve">   </w:t>
            </w:r>
            <w:r w:rsidR="0014747E">
              <w:rPr>
                <w:b/>
                <w:sz w:val="22"/>
                <w:szCs w:val="22"/>
              </w:rPr>
              <w:t>(</w:t>
            </w:r>
            <w:proofErr w:type="gramEnd"/>
            <w:r w:rsidR="0014747E">
              <w:rPr>
                <w:b/>
                <w:sz w:val="22"/>
                <w:szCs w:val="22"/>
              </w:rPr>
              <w:t>3</w:t>
            </w:r>
            <w:r w:rsidR="00BA5471">
              <w:rPr>
                <w:b/>
                <w:sz w:val="22"/>
                <w:szCs w:val="22"/>
              </w:rPr>
              <w:t>0)</w:t>
            </w:r>
          </w:p>
          <w:p w14:paraId="50EA2933" w14:textId="77777777" w:rsidR="00D35AAF" w:rsidRPr="00305199" w:rsidRDefault="00D35AAF" w:rsidP="00D35AAF">
            <w:pPr>
              <w:widowControl w:val="0"/>
              <w:numPr>
                <w:ilvl w:val="0"/>
                <w:numId w:val="4"/>
              </w:numPr>
              <w:rPr>
                <w:sz w:val="22"/>
                <w:szCs w:val="22"/>
              </w:rPr>
            </w:pPr>
            <w:r w:rsidRPr="00A331C5">
              <w:rPr>
                <w:sz w:val="22"/>
                <w:szCs w:val="22"/>
              </w:rPr>
              <w:t>Situation Statement</w:t>
            </w:r>
            <w:r>
              <w:rPr>
                <w:sz w:val="22"/>
                <w:szCs w:val="22"/>
              </w:rPr>
              <w:t xml:space="preserve">; </w:t>
            </w:r>
            <w:r w:rsidRPr="00A331C5">
              <w:rPr>
                <w:sz w:val="22"/>
                <w:szCs w:val="22"/>
              </w:rPr>
              <w:t>Objectives</w:t>
            </w:r>
            <w:r>
              <w:rPr>
                <w:sz w:val="22"/>
                <w:szCs w:val="22"/>
              </w:rPr>
              <w:t xml:space="preserve">; </w:t>
            </w:r>
            <w:r w:rsidR="0014747E">
              <w:rPr>
                <w:sz w:val="22"/>
                <w:szCs w:val="22"/>
              </w:rPr>
              <w:t xml:space="preserve">Collaborators; </w:t>
            </w:r>
            <w:r w:rsidRPr="00305199">
              <w:rPr>
                <w:sz w:val="22"/>
                <w:szCs w:val="22"/>
              </w:rPr>
              <w:t>Detailed outline of project</w:t>
            </w:r>
            <w:r>
              <w:rPr>
                <w:sz w:val="22"/>
                <w:szCs w:val="22"/>
              </w:rPr>
              <w:t xml:space="preserve"> </w:t>
            </w:r>
          </w:p>
          <w:p w14:paraId="423B7A72" w14:textId="77777777" w:rsidR="00D35AAF" w:rsidRDefault="00D35AAF" w:rsidP="00D35AAF">
            <w:pPr>
              <w:widowControl w:val="0"/>
              <w:numPr>
                <w:ilvl w:val="0"/>
                <w:numId w:val="4"/>
              </w:numPr>
              <w:ind w:left="720" w:hanging="180"/>
              <w:rPr>
                <w:sz w:val="22"/>
                <w:szCs w:val="22"/>
              </w:rPr>
            </w:pPr>
            <w:r w:rsidRPr="00A331C5">
              <w:rPr>
                <w:sz w:val="22"/>
                <w:szCs w:val="22"/>
              </w:rPr>
              <w:t xml:space="preserve">The applicants are one or more counties collaborating </w:t>
            </w:r>
            <w:r>
              <w:rPr>
                <w:sz w:val="22"/>
                <w:szCs w:val="22"/>
              </w:rPr>
              <w:t xml:space="preserve">with </w:t>
            </w:r>
            <w:r w:rsidRPr="00A331C5">
              <w:rPr>
                <w:sz w:val="22"/>
                <w:szCs w:val="22"/>
              </w:rPr>
              <w:t>FCS Extension Educator</w:t>
            </w:r>
            <w:r>
              <w:rPr>
                <w:sz w:val="22"/>
                <w:szCs w:val="22"/>
              </w:rPr>
              <w:t>s</w:t>
            </w:r>
            <w:r w:rsidRPr="00A331C5">
              <w:rPr>
                <w:sz w:val="22"/>
                <w:szCs w:val="22"/>
              </w:rPr>
              <w:t xml:space="preserve">, OHCE members, </w:t>
            </w:r>
            <w:r>
              <w:rPr>
                <w:sz w:val="22"/>
                <w:szCs w:val="22"/>
              </w:rPr>
              <w:t>e</w:t>
            </w:r>
            <w:r w:rsidRPr="00A331C5">
              <w:rPr>
                <w:sz w:val="22"/>
                <w:szCs w:val="22"/>
              </w:rPr>
              <w:t>tc.</w:t>
            </w:r>
            <w:r>
              <w:rPr>
                <w:sz w:val="22"/>
                <w:szCs w:val="22"/>
              </w:rPr>
              <w:t xml:space="preserve"> </w:t>
            </w:r>
          </w:p>
          <w:p w14:paraId="7ED536FC" w14:textId="77777777" w:rsidR="00D35AAF" w:rsidRDefault="00D35AAF" w:rsidP="00D35AAF">
            <w:pPr>
              <w:widowControl w:val="0"/>
              <w:numPr>
                <w:ilvl w:val="0"/>
                <w:numId w:val="4"/>
              </w:numPr>
              <w:rPr>
                <w:sz w:val="22"/>
                <w:szCs w:val="22"/>
              </w:rPr>
            </w:pPr>
            <w:r w:rsidRPr="00A331C5">
              <w:rPr>
                <w:sz w:val="22"/>
                <w:szCs w:val="22"/>
              </w:rPr>
              <w:t>Designed to create educational opportunities with</w:t>
            </w:r>
            <w:r>
              <w:rPr>
                <w:sz w:val="22"/>
                <w:szCs w:val="22"/>
              </w:rPr>
              <w:t xml:space="preserve"> community agencies</w:t>
            </w:r>
          </w:p>
          <w:p w14:paraId="54AB5E00" w14:textId="77777777" w:rsidR="0035716A" w:rsidRDefault="0035716A" w:rsidP="00D35AAF">
            <w:pPr>
              <w:widowControl w:val="0"/>
              <w:numPr>
                <w:ilvl w:val="0"/>
                <w:numId w:val="4"/>
              </w:numPr>
              <w:rPr>
                <w:sz w:val="22"/>
                <w:szCs w:val="22"/>
              </w:rPr>
            </w:pPr>
            <w:r w:rsidRPr="0035716A">
              <w:rPr>
                <w:sz w:val="22"/>
                <w:szCs w:val="22"/>
              </w:rPr>
              <w:t>Application of results will further programs with families &amp;/or youth</w:t>
            </w:r>
          </w:p>
          <w:p w14:paraId="4D421AF6" w14:textId="77777777" w:rsidR="0014747E" w:rsidRPr="0014747E" w:rsidRDefault="0014747E" w:rsidP="0014747E">
            <w:pPr>
              <w:widowControl w:val="0"/>
              <w:numPr>
                <w:ilvl w:val="0"/>
                <w:numId w:val="4"/>
              </w:numPr>
              <w:ind w:left="720" w:hanging="180"/>
              <w:rPr>
                <w:sz w:val="22"/>
                <w:szCs w:val="22"/>
              </w:rPr>
            </w:pPr>
            <w:r w:rsidRPr="0014747E">
              <w:rPr>
                <w:sz w:val="22"/>
                <w:szCs w:val="22"/>
              </w:rPr>
              <w:t>Plan to provide Report up</w:t>
            </w:r>
            <w:r>
              <w:rPr>
                <w:sz w:val="22"/>
                <w:szCs w:val="22"/>
              </w:rPr>
              <w:t xml:space="preserve"> to 5 pages, &amp; a Summary Report</w:t>
            </w:r>
            <w:r w:rsidRPr="0014747E">
              <w:rPr>
                <w:sz w:val="22"/>
                <w:szCs w:val="22"/>
              </w:rPr>
              <w:t xml:space="preserve"> up to 2 pages (appropriate for media &amp; newsletter purposes).</w:t>
            </w:r>
          </w:p>
        </w:tc>
        <w:tc>
          <w:tcPr>
            <w:tcW w:w="1170" w:type="dxa"/>
          </w:tcPr>
          <w:p w14:paraId="7C113DF5" w14:textId="77777777" w:rsidR="00D35AAF" w:rsidRPr="00D53A97" w:rsidRDefault="00D35AAF" w:rsidP="005E5C53">
            <w:pPr>
              <w:jc w:val="center"/>
              <w:rPr>
                <w:rFonts w:ascii="Arial" w:hAnsi="Arial" w:cs="Arial"/>
                <w:szCs w:val="24"/>
                <w:highlight w:val="lightGray"/>
              </w:rPr>
            </w:pPr>
          </w:p>
        </w:tc>
        <w:tc>
          <w:tcPr>
            <w:tcW w:w="900" w:type="dxa"/>
          </w:tcPr>
          <w:p w14:paraId="3C82E41A" w14:textId="77777777" w:rsidR="00D35AAF" w:rsidRPr="00D53A97" w:rsidRDefault="00D35AAF" w:rsidP="005E5C53">
            <w:pPr>
              <w:jc w:val="center"/>
              <w:rPr>
                <w:rFonts w:ascii="Arial" w:hAnsi="Arial" w:cs="Arial"/>
                <w:szCs w:val="24"/>
                <w:highlight w:val="lightGray"/>
              </w:rPr>
            </w:pPr>
          </w:p>
        </w:tc>
      </w:tr>
      <w:tr w:rsidR="0035716A" w:rsidRPr="00D53A97" w14:paraId="1398E094" w14:textId="77777777" w:rsidTr="000924A4">
        <w:tc>
          <w:tcPr>
            <w:tcW w:w="8388" w:type="dxa"/>
          </w:tcPr>
          <w:p w14:paraId="2EF919AC" w14:textId="77777777" w:rsidR="0035716A" w:rsidRPr="00A331C5" w:rsidRDefault="0035716A" w:rsidP="0035716A">
            <w:pPr>
              <w:widowControl w:val="0"/>
              <w:ind w:left="180" w:hanging="180"/>
              <w:rPr>
                <w:sz w:val="22"/>
                <w:szCs w:val="22"/>
              </w:rPr>
            </w:pPr>
            <w:r>
              <w:rPr>
                <w:b/>
                <w:sz w:val="22"/>
                <w:szCs w:val="22"/>
              </w:rPr>
              <w:t>4</w:t>
            </w:r>
            <w:r w:rsidRPr="00A331C5">
              <w:rPr>
                <w:b/>
                <w:sz w:val="22"/>
                <w:szCs w:val="22"/>
              </w:rPr>
              <w:t xml:space="preserve">) Background of applicant                                                                          </w:t>
            </w:r>
            <w:r>
              <w:rPr>
                <w:b/>
                <w:sz w:val="22"/>
                <w:szCs w:val="22"/>
              </w:rPr>
              <w:t xml:space="preserve">                   </w:t>
            </w:r>
            <w:proofErr w:type="gramStart"/>
            <w:r>
              <w:rPr>
                <w:b/>
                <w:sz w:val="22"/>
                <w:szCs w:val="22"/>
              </w:rPr>
              <w:t xml:space="preserve"> </w:t>
            </w:r>
            <w:r w:rsidRPr="00A331C5">
              <w:rPr>
                <w:b/>
                <w:sz w:val="22"/>
                <w:szCs w:val="22"/>
              </w:rPr>
              <w:t xml:space="preserve">  (</w:t>
            </w:r>
            <w:proofErr w:type="gramEnd"/>
            <w:r w:rsidRPr="00A331C5">
              <w:rPr>
                <w:b/>
                <w:sz w:val="22"/>
                <w:szCs w:val="22"/>
              </w:rPr>
              <w:t>5)</w:t>
            </w:r>
          </w:p>
        </w:tc>
        <w:tc>
          <w:tcPr>
            <w:tcW w:w="1170" w:type="dxa"/>
          </w:tcPr>
          <w:p w14:paraId="255AB912" w14:textId="77777777" w:rsidR="0035716A" w:rsidRPr="00D53A97" w:rsidRDefault="0035716A" w:rsidP="005E5C53">
            <w:pPr>
              <w:jc w:val="center"/>
              <w:rPr>
                <w:rFonts w:ascii="Arial" w:hAnsi="Arial" w:cs="Arial"/>
                <w:szCs w:val="24"/>
              </w:rPr>
            </w:pPr>
          </w:p>
        </w:tc>
        <w:tc>
          <w:tcPr>
            <w:tcW w:w="900" w:type="dxa"/>
          </w:tcPr>
          <w:p w14:paraId="247ABC5C" w14:textId="77777777" w:rsidR="0035716A" w:rsidRPr="00D53A97" w:rsidRDefault="0035716A" w:rsidP="005E5C53">
            <w:pPr>
              <w:jc w:val="center"/>
              <w:rPr>
                <w:rFonts w:ascii="Arial" w:hAnsi="Arial" w:cs="Arial"/>
                <w:szCs w:val="24"/>
              </w:rPr>
            </w:pPr>
          </w:p>
        </w:tc>
      </w:tr>
      <w:tr w:rsidR="0035716A" w:rsidRPr="00D53A97" w14:paraId="673194F1" w14:textId="77777777" w:rsidTr="000924A4">
        <w:tc>
          <w:tcPr>
            <w:tcW w:w="8388" w:type="dxa"/>
          </w:tcPr>
          <w:p w14:paraId="6AEC485B" w14:textId="77777777" w:rsidR="0035716A" w:rsidRPr="00A331C5" w:rsidRDefault="0035716A" w:rsidP="0014747E">
            <w:pPr>
              <w:ind w:left="270" w:hanging="270"/>
              <w:rPr>
                <w:b/>
                <w:sz w:val="22"/>
                <w:szCs w:val="22"/>
              </w:rPr>
            </w:pPr>
            <w:r>
              <w:rPr>
                <w:rFonts w:cs="Arial"/>
                <w:b/>
                <w:sz w:val="22"/>
                <w:szCs w:val="22"/>
              </w:rPr>
              <w:t>5</w:t>
            </w:r>
            <w:r w:rsidR="0014747E">
              <w:rPr>
                <w:rFonts w:cs="Arial"/>
                <w:b/>
                <w:sz w:val="22"/>
                <w:szCs w:val="22"/>
              </w:rPr>
              <w:t>) A</w:t>
            </w:r>
            <w:r w:rsidRPr="00A331C5">
              <w:rPr>
                <w:b/>
                <w:sz w:val="22"/>
                <w:szCs w:val="22"/>
              </w:rPr>
              <w:t>n in-depth educational program</w:t>
            </w:r>
            <w:r w:rsidR="0014747E">
              <w:rPr>
                <w:b/>
                <w:sz w:val="22"/>
                <w:szCs w:val="22"/>
              </w:rPr>
              <w:t xml:space="preserve"> including</w:t>
            </w:r>
            <w:r w:rsidRPr="00A331C5">
              <w:rPr>
                <w:b/>
                <w:sz w:val="22"/>
                <w:szCs w:val="22"/>
              </w:rPr>
              <w:t xml:space="preserve"> a</w:t>
            </w:r>
            <w:r w:rsidRPr="00F3321A">
              <w:rPr>
                <w:rFonts w:cs="Arial"/>
                <w:b/>
                <w:sz w:val="22"/>
                <w:szCs w:val="22"/>
              </w:rPr>
              <w:t xml:space="preserve"> component</w:t>
            </w:r>
            <w:r>
              <w:rPr>
                <w:rFonts w:cs="Arial"/>
                <w:b/>
                <w:sz w:val="22"/>
                <w:szCs w:val="22"/>
              </w:rPr>
              <w:t xml:space="preserve"> of Family Resource Management                                                                                                               </w:t>
            </w:r>
            <w:proofErr w:type="gramStart"/>
            <w:r>
              <w:rPr>
                <w:rFonts w:cs="Arial"/>
                <w:b/>
                <w:sz w:val="22"/>
                <w:szCs w:val="22"/>
              </w:rPr>
              <w:t xml:space="preserve">   (</w:t>
            </w:r>
            <w:proofErr w:type="gramEnd"/>
            <w:r>
              <w:rPr>
                <w:rFonts w:cs="Arial"/>
                <w:b/>
                <w:sz w:val="22"/>
                <w:szCs w:val="22"/>
              </w:rPr>
              <w:t>15)</w:t>
            </w:r>
          </w:p>
        </w:tc>
        <w:tc>
          <w:tcPr>
            <w:tcW w:w="1170" w:type="dxa"/>
          </w:tcPr>
          <w:p w14:paraId="05A0CCEA" w14:textId="77777777" w:rsidR="0035716A" w:rsidRPr="00D53A97" w:rsidRDefault="0035716A" w:rsidP="005E5C53">
            <w:pPr>
              <w:jc w:val="center"/>
              <w:rPr>
                <w:rFonts w:ascii="Arial" w:hAnsi="Arial" w:cs="Arial"/>
                <w:szCs w:val="24"/>
              </w:rPr>
            </w:pPr>
          </w:p>
        </w:tc>
        <w:tc>
          <w:tcPr>
            <w:tcW w:w="900" w:type="dxa"/>
          </w:tcPr>
          <w:p w14:paraId="04E1D83F" w14:textId="77777777" w:rsidR="0035716A" w:rsidRPr="00D53A97" w:rsidRDefault="0035716A" w:rsidP="005E5C53">
            <w:pPr>
              <w:jc w:val="center"/>
              <w:rPr>
                <w:rFonts w:ascii="Arial" w:hAnsi="Arial" w:cs="Arial"/>
                <w:szCs w:val="24"/>
              </w:rPr>
            </w:pPr>
          </w:p>
        </w:tc>
      </w:tr>
      <w:tr w:rsidR="0035716A" w:rsidRPr="00D53A97" w14:paraId="37B0D7D6" w14:textId="77777777" w:rsidTr="000924A4">
        <w:tc>
          <w:tcPr>
            <w:tcW w:w="8388" w:type="dxa"/>
          </w:tcPr>
          <w:p w14:paraId="742BDA42" w14:textId="77777777" w:rsidR="0035716A" w:rsidRPr="00A331C5" w:rsidRDefault="0035716A" w:rsidP="0035716A">
            <w:pPr>
              <w:widowControl w:val="0"/>
              <w:ind w:left="270" w:hanging="270"/>
              <w:rPr>
                <w:sz w:val="22"/>
                <w:szCs w:val="22"/>
              </w:rPr>
            </w:pPr>
            <w:r>
              <w:rPr>
                <w:rFonts w:cs="Arial"/>
                <w:b/>
                <w:sz w:val="22"/>
                <w:szCs w:val="22"/>
              </w:rPr>
              <w:t xml:space="preserve">6) Includes collaboration with the appropriate state specialist and others               </w:t>
            </w:r>
            <w:proofErr w:type="gramStart"/>
            <w:r>
              <w:rPr>
                <w:rFonts w:cs="Arial"/>
                <w:b/>
                <w:sz w:val="22"/>
                <w:szCs w:val="22"/>
              </w:rPr>
              <w:t xml:space="preserve">   (</w:t>
            </w:r>
            <w:proofErr w:type="gramEnd"/>
            <w:r>
              <w:rPr>
                <w:rFonts w:cs="Arial"/>
                <w:b/>
                <w:sz w:val="22"/>
                <w:szCs w:val="22"/>
              </w:rPr>
              <w:t>15)</w:t>
            </w:r>
          </w:p>
        </w:tc>
        <w:tc>
          <w:tcPr>
            <w:tcW w:w="1170" w:type="dxa"/>
          </w:tcPr>
          <w:p w14:paraId="516107B8" w14:textId="77777777" w:rsidR="0035716A" w:rsidRPr="00D53A97" w:rsidRDefault="0035716A" w:rsidP="005E5C53">
            <w:pPr>
              <w:jc w:val="center"/>
              <w:rPr>
                <w:rFonts w:ascii="Arial" w:hAnsi="Arial" w:cs="Arial"/>
                <w:szCs w:val="24"/>
              </w:rPr>
            </w:pPr>
          </w:p>
        </w:tc>
        <w:tc>
          <w:tcPr>
            <w:tcW w:w="900" w:type="dxa"/>
          </w:tcPr>
          <w:p w14:paraId="1271ED7F" w14:textId="77777777" w:rsidR="0035716A" w:rsidRPr="00D53A97" w:rsidRDefault="0035716A" w:rsidP="005E5C53">
            <w:pPr>
              <w:jc w:val="center"/>
              <w:rPr>
                <w:rFonts w:ascii="Arial" w:hAnsi="Arial" w:cs="Arial"/>
                <w:szCs w:val="24"/>
              </w:rPr>
            </w:pPr>
          </w:p>
        </w:tc>
      </w:tr>
      <w:tr w:rsidR="0035716A" w:rsidRPr="00D53A97" w14:paraId="74613ABD" w14:textId="77777777" w:rsidTr="000924A4">
        <w:tc>
          <w:tcPr>
            <w:tcW w:w="8388" w:type="dxa"/>
          </w:tcPr>
          <w:p w14:paraId="1654F726" w14:textId="77777777" w:rsidR="0035716A" w:rsidRPr="00D53A97" w:rsidRDefault="0035716A" w:rsidP="0035716A">
            <w:pPr>
              <w:ind w:left="180" w:hanging="180"/>
              <w:rPr>
                <w:rFonts w:ascii="Arial" w:hAnsi="Arial" w:cs="Arial"/>
                <w:sz w:val="22"/>
                <w:szCs w:val="22"/>
              </w:rPr>
            </w:pPr>
            <w:r>
              <w:rPr>
                <w:rFonts w:ascii="Arial" w:hAnsi="Arial" w:cs="Arial"/>
                <w:sz w:val="22"/>
                <w:szCs w:val="22"/>
              </w:rPr>
              <w:t xml:space="preserve">7) </w:t>
            </w:r>
            <w:r w:rsidRPr="0035716A">
              <w:rPr>
                <w:b/>
                <w:sz w:val="22"/>
                <w:szCs w:val="22"/>
              </w:rPr>
              <w:t xml:space="preserve">Proposed Budget                                                                                       </w:t>
            </w:r>
            <w:r>
              <w:rPr>
                <w:b/>
                <w:sz w:val="22"/>
                <w:szCs w:val="22"/>
              </w:rPr>
              <w:t xml:space="preserve">                   </w:t>
            </w:r>
            <w:proofErr w:type="gramStart"/>
            <w:r>
              <w:rPr>
                <w:b/>
                <w:sz w:val="22"/>
                <w:szCs w:val="22"/>
              </w:rPr>
              <w:t xml:space="preserve">  </w:t>
            </w:r>
            <w:r w:rsidRPr="0035716A">
              <w:rPr>
                <w:b/>
                <w:sz w:val="22"/>
                <w:szCs w:val="22"/>
              </w:rPr>
              <w:t xml:space="preserve"> (</w:t>
            </w:r>
            <w:proofErr w:type="gramEnd"/>
            <w:r w:rsidRPr="0035716A">
              <w:rPr>
                <w:b/>
                <w:sz w:val="22"/>
                <w:szCs w:val="22"/>
              </w:rPr>
              <w:t>5)</w:t>
            </w:r>
          </w:p>
        </w:tc>
        <w:tc>
          <w:tcPr>
            <w:tcW w:w="1170" w:type="dxa"/>
          </w:tcPr>
          <w:p w14:paraId="549A2E71" w14:textId="77777777" w:rsidR="0035716A" w:rsidRPr="00D53A97" w:rsidRDefault="0035716A" w:rsidP="005E5C53">
            <w:pPr>
              <w:jc w:val="center"/>
              <w:rPr>
                <w:rFonts w:ascii="Arial" w:hAnsi="Arial" w:cs="Arial"/>
                <w:sz w:val="22"/>
                <w:szCs w:val="22"/>
              </w:rPr>
            </w:pPr>
          </w:p>
        </w:tc>
        <w:tc>
          <w:tcPr>
            <w:tcW w:w="900" w:type="dxa"/>
          </w:tcPr>
          <w:p w14:paraId="39F48363" w14:textId="77777777" w:rsidR="0035716A" w:rsidRPr="00D53A97" w:rsidRDefault="0035716A" w:rsidP="005E5C53">
            <w:pPr>
              <w:jc w:val="center"/>
              <w:rPr>
                <w:rFonts w:ascii="Arial" w:hAnsi="Arial" w:cs="Arial"/>
                <w:sz w:val="22"/>
                <w:szCs w:val="22"/>
              </w:rPr>
            </w:pPr>
          </w:p>
        </w:tc>
      </w:tr>
      <w:tr w:rsidR="0035716A" w:rsidRPr="00D53A97" w14:paraId="634F10AA" w14:textId="77777777" w:rsidTr="000924A4">
        <w:tc>
          <w:tcPr>
            <w:tcW w:w="8388" w:type="dxa"/>
          </w:tcPr>
          <w:p w14:paraId="51175354" w14:textId="77777777" w:rsidR="0035716A" w:rsidRPr="0035716A" w:rsidRDefault="0035716A" w:rsidP="0014747E">
            <w:pPr>
              <w:widowControl w:val="0"/>
              <w:numPr>
                <w:ilvl w:val="0"/>
                <w:numId w:val="2"/>
              </w:numPr>
              <w:tabs>
                <w:tab w:val="clear" w:pos="360"/>
                <w:tab w:val="num" w:pos="720"/>
              </w:tabs>
              <w:ind w:left="720" w:hanging="180"/>
              <w:rPr>
                <w:sz w:val="22"/>
                <w:szCs w:val="22"/>
              </w:rPr>
            </w:pPr>
            <w:r w:rsidRPr="0035716A">
              <w:rPr>
                <w:sz w:val="22"/>
                <w:szCs w:val="22"/>
              </w:rPr>
              <w:t>Expenses involved in implementing the proposed award.</w:t>
            </w:r>
          </w:p>
          <w:p w14:paraId="06E4A24C" w14:textId="77777777" w:rsidR="0035716A" w:rsidRPr="0035716A" w:rsidRDefault="0035716A" w:rsidP="0014747E">
            <w:pPr>
              <w:widowControl w:val="0"/>
              <w:numPr>
                <w:ilvl w:val="0"/>
                <w:numId w:val="2"/>
              </w:numPr>
              <w:tabs>
                <w:tab w:val="clear" w:pos="360"/>
                <w:tab w:val="num" w:pos="720"/>
              </w:tabs>
              <w:ind w:left="720" w:hanging="180"/>
              <w:rPr>
                <w:sz w:val="22"/>
                <w:szCs w:val="22"/>
              </w:rPr>
            </w:pPr>
            <w:r w:rsidRPr="0035716A">
              <w:rPr>
                <w:sz w:val="22"/>
                <w:szCs w:val="22"/>
              </w:rPr>
              <w:t>Funds in this proposal will be for training educators, educational materials program evaluations, etc.</w:t>
            </w:r>
          </w:p>
          <w:p w14:paraId="0C32FCDA" w14:textId="77777777" w:rsidR="0035716A" w:rsidRPr="0035716A" w:rsidRDefault="0035716A" w:rsidP="0014747E">
            <w:pPr>
              <w:widowControl w:val="0"/>
              <w:numPr>
                <w:ilvl w:val="0"/>
                <w:numId w:val="2"/>
              </w:numPr>
              <w:tabs>
                <w:tab w:val="clear" w:pos="360"/>
                <w:tab w:val="num" w:pos="720"/>
              </w:tabs>
              <w:ind w:left="720" w:hanging="180"/>
              <w:rPr>
                <w:sz w:val="22"/>
                <w:szCs w:val="22"/>
              </w:rPr>
            </w:pPr>
            <w:r w:rsidRPr="0035716A">
              <w:rPr>
                <w:sz w:val="22"/>
                <w:szCs w:val="22"/>
              </w:rPr>
              <w:t>Budget developed for the duration of the entire project, plan for multi-year award payments, if applicable.</w:t>
            </w:r>
          </w:p>
          <w:p w14:paraId="1B1AF65D" w14:textId="77777777" w:rsidR="0035716A" w:rsidRPr="00A331C5" w:rsidRDefault="0035716A" w:rsidP="0014747E">
            <w:pPr>
              <w:widowControl w:val="0"/>
              <w:numPr>
                <w:ilvl w:val="0"/>
                <w:numId w:val="2"/>
              </w:numPr>
              <w:tabs>
                <w:tab w:val="clear" w:pos="360"/>
                <w:tab w:val="num" w:pos="720"/>
              </w:tabs>
              <w:ind w:left="720" w:hanging="180"/>
              <w:rPr>
                <w:sz w:val="22"/>
                <w:szCs w:val="22"/>
              </w:rPr>
            </w:pPr>
            <w:r w:rsidRPr="0035716A">
              <w:rPr>
                <w:sz w:val="22"/>
                <w:szCs w:val="22"/>
              </w:rPr>
              <w:t>Other funding sources designated.</w:t>
            </w:r>
            <w:r w:rsidRPr="0035716A">
              <w:rPr>
                <w:color w:val="FF0000"/>
                <w:sz w:val="22"/>
                <w:szCs w:val="22"/>
              </w:rPr>
              <w:t xml:space="preserve"> </w:t>
            </w:r>
          </w:p>
        </w:tc>
        <w:tc>
          <w:tcPr>
            <w:tcW w:w="1170" w:type="dxa"/>
          </w:tcPr>
          <w:p w14:paraId="746A05FA" w14:textId="77777777" w:rsidR="0035716A" w:rsidRPr="00D53A97" w:rsidRDefault="0035716A" w:rsidP="005E5C53">
            <w:pPr>
              <w:jc w:val="center"/>
              <w:rPr>
                <w:rFonts w:ascii="Arial" w:hAnsi="Arial" w:cs="Arial"/>
                <w:sz w:val="22"/>
                <w:szCs w:val="22"/>
              </w:rPr>
            </w:pPr>
          </w:p>
        </w:tc>
        <w:tc>
          <w:tcPr>
            <w:tcW w:w="900" w:type="dxa"/>
          </w:tcPr>
          <w:p w14:paraId="227450DE" w14:textId="77777777" w:rsidR="0035716A" w:rsidRPr="00D53A97" w:rsidRDefault="0035716A" w:rsidP="005E5C53">
            <w:pPr>
              <w:jc w:val="center"/>
              <w:rPr>
                <w:rFonts w:ascii="Arial" w:hAnsi="Arial" w:cs="Arial"/>
                <w:sz w:val="22"/>
                <w:szCs w:val="22"/>
              </w:rPr>
            </w:pPr>
          </w:p>
        </w:tc>
      </w:tr>
      <w:tr w:rsidR="0014747E" w:rsidRPr="00D53A97" w14:paraId="07C198D6" w14:textId="77777777" w:rsidTr="000924A4">
        <w:tc>
          <w:tcPr>
            <w:tcW w:w="8388" w:type="dxa"/>
          </w:tcPr>
          <w:p w14:paraId="6B3F368D" w14:textId="77777777" w:rsidR="0014747E" w:rsidRPr="0035716A" w:rsidRDefault="0014747E" w:rsidP="0014747E">
            <w:pPr>
              <w:rPr>
                <w:b/>
                <w:sz w:val="22"/>
                <w:szCs w:val="22"/>
              </w:rPr>
            </w:pPr>
            <w:r w:rsidRPr="0035716A">
              <w:rPr>
                <w:b/>
                <w:sz w:val="22"/>
                <w:szCs w:val="22"/>
              </w:rPr>
              <w:t>9)</w:t>
            </w:r>
            <w:r w:rsidRPr="0035716A">
              <w:rPr>
                <w:sz w:val="22"/>
                <w:szCs w:val="22"/>
              </w:rPr>
              <w:t xml:space="preserve"> </w:t>
            </w:r>
            <w:r w:rsidRPr="0035716A">
              <w:rPr>
                <w:b/>
                <w:sz w:val="22"/>
                <w:szCs w:val="22"/>
              </w:rPr>
              <w:t>Letter of Recommendation</w:t>
            </w:r>
            <w:r w:rsidRPr="0035716A">
              <w:rPr>
                <w:sz w:val="22"/>
                <w:szCs w:val="22"/>
              </w:rPr>
              <w:t xml:space="preserve"> from supervisor is attached.                   </w:t>
            </w:r>
            <w:r>
              <w:rPr>
                <w:sz w:val="22"/>
                <w:szCs w:val="22"/>
              </w:rPr>
              <w:t xml:space="preserve">                  </w:t>
            </w:r>
            <w:r w:rsidRPr="0035716A">
              <w:rPr>
                <w:sz w:val="22"/>
                <w:szCs w:val="22"/>
              </w:rPr>
              <w:t xml:space="preserve">      </w:t>
            </w:r>
            <w:r>
              <w:rPr>
                <w:sz w:val="22"/>
                <w:szCs w:val="22"/>
              </w:rPr>
              <w:t xml:space="preserve"> </w:t>
            </w:r>
            <w:r w:rsidRPr="0035716A">
              <w:rPr>
                <w:sz w:val="22"/>
                <w:szCs w:val="22"/>
              </w:rPr>
              <w:t xml:space="preserve">  </w:t>
            </w:r>
            <w:r>
              <w:rPr>
                <w:b/>
                <w:sz w:val="22"/>
                <w:szCs w:val="22"/>
              </w:rPr>
              <w:t>(10</w:t>
            </w:r>
            <w:r w:rsidRPr="0035716A">
              <w:rPr>
                <w:b/>
                <w:sz w:val="22"/>
                <w:szCs w:val="22"/>
              </w:rPr>
              <w:t>)</w:t>
            </w:r>
          </w:p>
        </w:tc>
        <w:tc>
          <w:tcPr>
            <w:tcW w:w="1170" w:type="dxa"/>
          </w:tcPr>
          <w:p w14:paraId="731CB588" w14:textId="77777777" w:rsidR="0014747E" w:rsidRPr="00D53A97" w:rsidRDefault="0014747E" w:rsidP="005E5C53">
            <w:pPr>
              <w:jc w:val="center"/>
              <w:rPr>
                <w:rFonts w:ascii="Arial" w:hAnsi="Arial" w:cs="Arial"/>
                <w:sz w:val="22"/>
                <w:szCs w:val="22"/>
              </w:rPr>
            </w:pPr>
          </w:p>
        </w:tc>
        <w:tc>
          <w:tcPr>
            <w:tcW w:w="900" w:type="dxa"/>
          </w:tcPr>
          <w:p w14:paraId="2F6D1B6B" w14:textId="77777777" w:rsidR="0014747E" w:rsidRPr="00D53A97" w:rsidRDefault="0014747E" w:rsidP="005E5C53">
            <w:pPr>
              <w:jc w:val="center"/>
              <w:rPr>
                <w:rFonts w:ascii="Arial" w:hAnsi="Arial" w:cs="Arial"/>
                <w:sz w:val="22"/>
                <w:szCs w:val="22"/>
              </w:rPr>
            </w:pPr>
          </w:p>
        </w:tc>
      </w:tr>
    </w:tbl>
    <w:p w14:paraId="29110FBA" w14:textId="77777777" w:rsidR="00CE2733" w:rsidRDefault="00CE2733" w:rsidP="00CE2733"/>
    <w:p w14:paraId="0E951F13" w14:textId="77777777" w:rsidR="00CE2733" w:rsidRDefault="00CE2733"/>
    <w:sectPr w:rsidR="00CE2733">
      <w:footerReference w:type="default" r:id="rId10"/>
      <w:footerReference w:type="first" r:id="rId11"/>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C689B" w14:textId="77777777" w:rsidR="00B732B1" w:rsidRDefault="00B732B1">
      <w:r>
        <w:separator/>
      </w:r>
    </w:p>
  </w:endnote>
  <w:endnote w:type="continuationSeparator" w:id="0">
    <w:p w14:paraId="70139D2F" w14:textId="77777777" w:rsidR="00B732B1" w:rsidRDefault="00B7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51F08" w14:textId="77777777" w:rsidR="001E0C87" w:rsidRDefault="00A331C5">
    <w:pPr>
      <w:pStyle w:val="Footer"/>
    </w:pPr>
    <w:r>
      <w:t>Revised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2A045" w14:textId="77777777" w:rsidR="00B1545D" w:rsidRDefault="00B1545D">
    <w:pPr>
      <w:pStyle w:val="Footer"/>
      <w:rPr>
        <w:sz w:val="16"/>
        <w:szCs w:val="16"/>
      </w:rPr>
    </w:pPr>
    <w:r>
      <w:rPr>
        <w:sz w:val="16"/>
        <w:szCs w:val="16"/>
      </w:rPr>
      <w:t xml:space="preserve">Blackwell Legacy </w:t>
    </w:r>
    <w:r w:rsidR="00D35AAF">
      <w:rPr>
        <w:sz w:val="16"/>
        <w:szCs w:val="16"/>
      </w:rPr>
      <w:t>Checklist/</w:t>
    </w:r>
    <w:r>
      <w:rPr>
        <w:sz w:val="16"/>
        <w:szCs w:val="16"/>
      </w:rPr>
      <w:t>Score Sheet</w:t>
    </w:r>
  </w:p>
  <w:p w14:paraId="430B40CC" w14:textId="77777777" w:rsidR="00B1545D" w:rsidRPr="00B1545D" w:rsidRDefault="00931D19">
    <w:pPr>
      <w:pStyle w:val="Footer"/>
      <w:rPr>
        <w:sz w:val="16"/>
        <w:szCs w:val="16"/>
      </w:rPr>
    </w:pPr>
    <w:r>
      <w:rPr>
        <w:sz w:val="16"/>
        <w:szCs w:val="16"/>
      </w:rPr>
      <w:t xml:space="preserve">Revised:  </w:t>
    </w:r>
    <w:r w:rsidR="00494B2D">
      <w:rPr>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5E0D7" w14:textId="77777777" w:rsidR="00B732B1" w:rsidRDefault="00B732B1">
      <w:r>
        <w:separator/>
      </w:r>
    </w:p>
  </w:footnote>
  <w:footnote w:type="continuationSeparator" w:id="0">
    <w:p w14:paraId="65445D8E" w14:textId="77777777" w:rsidR="00B732B1" w:rsidRDefault="00B73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6D51"/>
    <w:multiLevelType w:val="hybridMultilevel"/>
    <w:tmpl w:val="915CF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7F3DD4"/>
    <w:multiLevelType w:val="hybridMultilevel"/>
    <w:tmpl w:val="6540E6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E4863FF"/>
    <w:multiLevelType w:val="hybridMultilevel"/>
    <w:tmpl w:val="960249D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438690F"/>
    <w:multiLevelType w:val="hybridMultilevel"/>
    <w:tmpl w:val="85B05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5D"/>
    <w:rsid w:val="00016826"/>
    <w:rsid w:val="000168DD"/>
    <w:rsid w:val="00027659"/>
    <w:rsid w:val="000379F0"/>
    <w:rsid w:val="00057F27"/>
    <w:rsid w:val="000702A9"/>
    <w:rsid w:val="0007091F"/>
    <w:rsid w:val="00070B83"/>
    <w:rsid w:val="000729BD"/>
    <w:rsid w:val="00072B03"/>
    <w:rsid w:val="0008194F"/>
    <w:rsid w:val="00085B85"/>
    <w:rsid w:val="00086C85"/>
    <w:rsid w:val="000924A4"/>
    <w:rsid w:val="0009394F"/>
    <w:rsid w:val="00095285"/>
    <w:rsid w:val="00095A2C"/>
    <w:rsid w:val="000976FE"/>
    <w:rsid w:val="000A2396"/>
    <w:rsid w:val="000A4E80"/>
    <w:rsid w:val="000B15C6"/>
    <w:rsid w:val="000B762A"/>
    <w:rsid w:val="000C01AB"/>
    <w:rsid w:val="000C6B6B"/>
    <w:rsid w:val="000D5E32"/>
    <w:rsid w:val="000E645A"/>
    <w:rsid w:val="000F1F64"/>
    <w:rsid w:val="000F27A0"/>
    <w:rsid w:val="0010609C"/>
    <w:rsid w:val="00107D69"/>
    <w:rsid w:val="001358B5"/>
    <w:rsid w:val="00144E96"/>
    <w:rsid w:val="0014513E"/>
    <w:rsid w:val="0014747E"/>
    <w:rsid w:val="0015422F"/>
    <w:rsid w:val="00160DE3"/>
    <w:rsid w:val="00161BC7"/>
    <w:rsid w:val="001629D0"/>
    <w:rsid w:val="00162BED"/>
    <w:rsid w:val="001661B6"/>
    <w:rsid w:val="00172B37"/>
    <w:rsid w:val="00174E21"/>
    <w:rsid w:val="00175209"/>
    <w:rsid w:val="0019430B"/>
    <w:rsid w:val="001B109B"/>
    <w:rsid w:val="001B1B72"/>
    <w:rsid w:val="001B677A"/>
    <w:rsid w:val="001B7522"/>
    <w:rsid w:val="001C45EF"/>
    <w:rsid w:val="001C574E"/>
    <w:rsid w:val="001E0823"/>
    <w:rsid w:val="001E0C87"/>
    <w:rsid w:val="001F5AAF"/>
    <w:rsid w:val="00210155"/>
    <w:rsid w:val="00211EF0"/>
    <w:rsid w:val="002129BE"/>
    <w:rsid w:val="002210B5"/>
    <w:rsid w:val="00252554"/>
    <w:rsid w:val="0025377E"/>
    <w:rsid w:val="00257517"/>
    <w:rsid w:val="00264EBA"/>
    <w:rsid w:val="00270822"/>
    <w:rsid w:val="00286056"/>
    <w:rsid w:val="00292C07"/>
    <w:rsid w:val="002947C8"/>
    <w:rsid w:val="002973B5"/>
    <w:rsid w:val="002B664F"/>
    <w:rsid w:val="002D04D8"/>
    <w:rsid w:val="002D38BB"/>
    <w:rsid w:val="002D4559"/>
    <w:rsid w:val="002E2087"/>
    <w:rsid w:val="00301512"/>
    <w:rsid w:val="0030268E"/>
    <w:rsid w:val="00306E5E"/>
    <w:rsid w:val="00310822"/>
    <w:rsid w:val="00322FBF"/>
    <w:rsid w:val="00323400"/>
    <w:rsid w:val="00332865"/>
    <w:rsid w:val="0034567F"/>
    <w:rsid w:val="003511CF"/>
    <w:rsid w:val="00352E95"/>
    <w:rsid w:val="003536CA"/>
    <w:rsid w:val="00356D91"/>
    <w:rsid w:val="0035716A"/>
    <w:rsid w:val="00367A43"/>
    <w:rsid w:val="00377C53"/>
    <w:rsid w:val="00382C3E"/>
    <w:rsid w:val="003864C1"/>
    <w:rsid w:val="003923F3"/>
    <w:rsid w:val="003A7C1B"/>
    <w:rsid w:val="003B00FA"/>
    <w:rsid w:val="003B0ACC"/>
    <w:rsid w:val="003B3DEC"/>
    <w:rsid w:val="003C3354"/>
    <w:rsid w:val="003D19B6"/>
    <w:rsid w:val="003D5FF6"/>
    <w:rsid w:val="003E163D"/>
    <w:rsid w:val="003F4E31"/>
    <w:rsid w:val="00407A1C"/>
    <w:rsid w:val="00411A3F"/>
    <w:rsid w:val="0044050F"/>
    <w:rsid w:val="00444422"/>
    <w:rsid w:val="0045040F"/>
    <w:rsid w:val="00450DAA"/>
    <w:rsid w:val="0047663E"/>
    <w:rsid w:val="00477D42"/>
    <w:rsid w:val="00490EA8"/>
    <w:rsid w:val="00494B2D"/>
    <w:rsid w:val="004A2FD9"/>
    <w:rsid w:val="004B167E"/>
    <w:rsid w:val="004B45BE"/>
    <w:rsid w:val="004B5476"/>
    <w:rsid w:val="004B635B"/>
    <w:rsid w:val="004C3511"/>
    <w:rsid w:val="004D6EBE"/>
    <w:rsid w:val="004E4EAC"/>
    <w:rsid w:val="004F2473"/>
    <w:rsid w:val="004F3729"/>
    <w:rsid w:val="004F51D8"/>
    <w:rsid w:val="004F6F9A"/>
    <w:rsid w:val="00503214"/>
    <w:rsid w:val="00511C2C"/>
    <w:rsid w:val="00532D34"/>
    <w:rsid w:val="0053479A"/>
    <w:rsid w:val="00540136"/>
    <w:rsid w:val="00542109"/>
    <w:rsid w:val="0054339D"/>
    <w:rsid w:val="00546B5E"/>
    <w:rsid w:val="00553714"/>
    <w:rsid w:val="00554D0D"/>
    <w:rsid w:val="00555636"/>
    <w:rsid w:val="0055662F"/>
    <w:rsid w:val="005608AB"/>
    <w:rsid w:val="005667B8"/>
    <w:rsid w:val="00566D8A"/>
    <w:rsid w:val="005701F9"/>
    <w:rsid w:val="00571ABB"/>
    <w:rsid w:val="0058379A"/>
    <w:rsid w:val="005952C4"/>
    <w:rsid w:val="00597D1F"/>
    <w:rsid w:val="005A128B"/>
    <w:rsid w:val="005A14F4"/>
    <w:rsid w:val="005A3005"/>
    <w:rsid w:val="005A6AB7"/>
    <w:rsid w:val="005B2CAA"/>
    <w:rsid w:val="005C35CE"/>
    <w:rsid w:val="005C7FD0"/>
    <w:rsid w:val="005D4B85"/>
    <w:rsid w:val="005D5B6C"/>
    <w:rsid w:val="005E49B3"/>
    <w:rsid w:val="005E53C9"/>
    <w:rsid w:val="005E5C53"/>
    <w:rsid w:val="005E5CA9"/>
    <w:rsid w:val="005F3776"/>
    <w:rsid w:val="00600B59"/>
    <w:rsid w:val="006068B7"/>
    <w:rsid w:val="006173A9"/>
    <w:rsid w:val="006219AE"/>
    <w:rsid w:val="0062405B"/>
    <w:rsid w:val="00637654"/>
    <w:rsid w:val="00656069"/>
    <w:rsid w:val="0065610F"/>
    <w:rsid w:val="0065764F"/>
    <w:rsid w:val="00661EC2"/>
    <w:rsid w:val="0067320C"/>
    <w:rsid w:val="006809C9"/>
    <w:rsid w:val="00684A33"/>
    <w:rsid w:val="006953CD"/>
    <w:rsid w:val="0069703F"/>
    <w:rsid w:val="006A42EE"/>
    <w:rsid w:val="006C47F3"/>
    <w:rsid w:val="006E49CA"/>
    <w:rsid w:val="006F2306"/>
    <w:rsid w:val="006F638A"/>
    <w:rsid w:val="007062D5"/>
    <w:rsid w:val="007403E5"/>
    <w:rsid w:val="00746858"/>
    <w:rsid w:val="00751B26"/>
    <w:rsid w:val="00781CAB"/>
    <w:rsid w:val="00784FA6"/>
    <w:rsid w:val="00787AA6"/>
    <w:rsid w:val="00790FF3"/>
    <w:rsid w:val="00791C37"/>
    <w:rsid w:val="007A2CD6"/>
    <w:rsid w:val="007B211C"/>
    <w:rsid w:val="007D554B"/>
    <w:rsid w:val="007D6F98"/>
    <w:rsid w:val="007F163E"/>
    <w:rsid w:val="00814830"/>
    <w:rsid w:val="00817CC3"/>
    <w:rsid w:val="00832FD1"/>
    <w:rsid w:val="008437D5"/>
    <w:rsid w:val="0084593B"/>
    <w:rsid w:val="008521EE"/>
    <w:rsid w:val="0086150D"/>
    <w:rsid w:val="00881740"/>
    <w:rsid w:val="00886315"/>
    <w:rsid w:val="0089000A"/>
    <w:rsid w:val="008A48FE"/>
    <w:rsid w:val="008A5362"/>
    <w:rsid w:val="008B2DC7"/>
    <w:rsid w:val="008B64A1"/>
    <w:rsid w:val="008C0E3E"/>
    <w:rsid w:val="008C3E52"/>
    <w:rsid w:val="008E281B"/>
    <w:rsid w:val="008E5FBC"/>
    <w:rsid w:val="008F0E26"/>
    <w:rsid w:val="008F1108"/>
    <w:rsid w:val="008F32AD"/>
    <w:rsid w:val="008F3A52"/>
    <w:rsid w:val="0090358D"/>
    <w:rsid w:val="00904F8E"/>
    <w:rsid w:val="00913F31"/>
    <w:rsid w:val="00921342"/>
    <w:rsid w:val="00925529"/>
    <w:rsid w:val="00931D19"/>
    <w:rsid w:val="009445AE"/>
    <w:rsid w:val="00963FF2"/>
    <w:rsid w:val="009677B1"/>
    <w:rsid w:val="00973FF4"/>
    <w:rsid w:val="00990A49"/>
    <w:rsid w:val="0099439B"/>
    <w:rsid w:val="00997F0A"/>
    <w:rsid w:val="009A2AC8"/>
    <w:rsid w:val="009B0058"/>
    <w:rsid w:val="009C22F5"/>
    <w:rsid w:val="009C37AE"/>
    <w:rsid w:val="009C60CF"/>
    <w:rsid w:val="009D11FB"/>
    <w:rsid w:val="009D53B3"/>
    <w:rsid w:val="009E4433"/>
    <w:rsid w:val="009E6083"/>
    <w:rsid w:val="009E782A"/>
    <w:rsid w:val="009F587A"/>
    <w:rsid w:val="009F6ED3"/>
    <w:rsid w:val="00A007F2"/>
    <w:rsid w:val="00A01B3B"/>
    <w:rsid w:val="00A0268D"/>
    <w:rsid w:val="00A208B5"/>
    <w:rsid w:val="00A331C5"/>
    <w:rsid w:val="00A33713"/>
    <w:rsid w:val="00A427F6"/>
    <w:rsid w:val="00A42B3F"/>
    <w:rsid w:val="00A44DD9"/>
    <w:rsid w:val="00A54E71"/>
    <w:rsid w:val="00A60001"/>
    <w:rsid w:val="00A63BDC"/>
    <w:rsid w:val="00A73C69"/>
    <w:rsid w:val="00A75261"/>
    <w:rsid w:val="00A956F1"/>
    <w:rsid w:val="00A957EF"/>
    <w:rsid w:val="00A95E65"/>
    <w:rsid w:val="00AA3A27"/>
    <w:rsid w:val="00AB5DFB"/>
    <w:rsid w:val="00AC3D88"/>
    <w:rsid w:val="00AC44FD"/>
    <w:rsid w:val="00AD2269"/>
    <w:rsid w:val="00AD2368"/>
    <w:rsid w:val="00AD4F54"/>
    <w:rsid w:val="00AE19AF"/>
    <w:rsid w:val="00AE372A"/>
    <w:rsid w:val="00AE7963"/>
    <w:rsid w:val="00AF0DB3"/>
    <w:rsid w:val="00AF458F"/>
    <w:rsid w:val="00B13B30"/>
    <w:rsid w:val="00B1545D"/>
    <w:rsid w:val="00B16C15"/>
    <w:rsid w:val="00B233D3"/>
    <w:rsid w:val="00B446C6"/>
    <w:rsid w:val="00B50B0B"/>
    <w:rsid w:val="00B70F47"/>
    <w:rsid w:val="00B732B1"/>
    <w:rsid w:val="00B77CCF"/>
    <w:rsid w:val="00B8298A"/>
    <w:rsid w:val="00B876B0"/>
    <w:rsid w:val="00BA5471"/>
    <w:rsid w:val="00BB72E3"/>
    <w:rsid w:val="00BC6578"/>
    <w:rsid w:val="00BD476F"/>
    <w:rsid w:val="00BF3411"/>
    <w:rsid w:val="00BF4105"/>
    <w:rsid w:val="00C00191"/>
    <w:rsid w:val="00C04744"/>
    <w:rsid w:val="00C12989"/>
    <w:rsid w:val="00C34B24"/>
    <w:rsid w:val="00C420D1"/>
    <w:rsid w:val="00C46C8F"/>
    <w:rsid w:val="00C72FC3"/>
    <w:rsid w:val="00C73438"/>
    <w:rsid w:val="00C75BFC"/>
    <w:rsid w:val="00C75DD8"/>
    <w:rsid w:val="00C7754D"/>
    <w:rsid w:val="00C83701"/>
    <w:rsid w:val="00C91E61"/>
    <w:rsid w:val="00CB5C5A"/>
    <w:rsid w:val="00CD0B1E"/>
    <w:rsid w:val="00CD33FA"/>
    <w:rsid w:val="00CE2733"/>
    <w:rsid w:val="00D02983"/>
    <w:rsid w:val="00D14A3D"/>
    <w:rsid w:val="00D30142"/>
    <w:rsid w:val="00D35AAF"/>
    <w:rsid w:val="00D50DEE"/>
    <w:rsid w:val="00D557B4"/>
    <w:rsid w:val="00D55DE5"/>
    <w:rsid w:val="00D6181A"/>
    <w:rsid w:val="00D632FC"/>
    <w:rsid w:val="00D773A5"/>
    <w:rsid w:val="00D84A11"/>
    <w:rsid w:val="00D84C1F"/>
    <w:rsid w:val="00D93F09"/>
    <w:rsid w:val="00DC2DD2"/>
    <w:rsid w:val="00DC59BC"/>
    <w:rsid w:val="00DD1FEB"/>
    <w:rsid w:val="00DD3FB6"/>
    <w:rsid w:val="00DE3572"/>
    <w:rsid w:val="00DF37FA"/>
    <w:rsid w:val="00E1204C"/>
    <w:rsid w:val="00E21C67"/>
    <w:rsid w:val="00E22E15"/>
    <w:rsid w:val="00E2339E"/>
    <w:rsid w:val="00E238F8"/>
    <w:rsid w:val="00E24196"/>
    <w:rsid w:val="00E25D40"/>
    <w:rsid w:val="00E268F3"/>
    <w:rsid w:val="00E303B4"/>
    <w:rsid w:val="00E3638C"/>
    <w:rsid w:val="00E4185F"/>
    <w:rsid w:val="00E544F2"/>
    <w:rsid w:val="00E56059"/>
    <w:rsid w:val="00E5758A"/>
    <w:rsid w:val="00E628F2"/>
    <w:rsid w:val="00E629CE"/>
    <w:rsid w:val="00E71A73"/>
    <w:rsid w:val="00E75CBD"/>
    <w:rsid w:val="00E84F23"/>
    <w:rsid w:val="00E85EFF"/>
    <w:rsid w:val="00E956C5"/>
    <w:rsid w:val="00EA0D31"/>
    <w:rsid w:val="00EB1E3A"/>
    <w:rsid w:val="00EB4376"/>
    <w:rsid w:val="00EB5B0E"/>
    <w:rsid w:val="00EC009E"/>
    <w:rsid w:val="00EC14A1"/>
    <w:rsid w:val="00EC5521"/>
    <w:rsid w:val="00ED76B9"/>
    <w:rsid w:val="00EE2638"/>
    <w:rsid w:val="00F010CC"/>
    <w:rsid w:val="00F0126D"/>
    <w:rsid w:val="00F028EA"/>
    <w:rsid w:val="00F152DE"/>
    <w:rsid w:val="00F23C8F"/>
    <w:rsid w:val="00F27FF5"/>
    <w:rsid w:val="00F30F1D"/>
    <w:rsid w:val="00F34AAD"/>
    <w:rsid w:val="00F350B7"/>
    <w:rsid w:val="00F45AE6"/>
    <w:rsid w:val="00F46282"/>
    <w:rsid w:val="00F5707B"/>
    <w:rsid w:val="00F57D5A"/>
    <w:rsid w:val="00F62C64"/>
    <w:rsid w:val="00F66949"/>
    <w:rsid w:val="00F74C12"/>
    <w:rsid w:val="00F87DAC"/>
    <w:rsid w:val="00FA39B3"/>
    <w:rsid w:val="00FA485D"/>
    <w:rsid w:val="00FD6E4A"/>
    <w:rsid w:val="00FF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09D3C6"/>
  <w15:chartTrackingRefBased/>
  <w15:docId w15:val="{307DF57F-C0EF-4778-91E2-5D675CC4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45D"/>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1545D"/>
    <w:pPr>
      <w:tabs>
        <w:tab w:val="center" w:pos="4320"/>
        <w:tab w:val="right" w:pos="8640"/>
      </w:tabs>
    </w:pPr>
  </w:style>
  <w:style w:type="paragraph" w:styleId="Header">
    <w:name w:val="header"/>
    <w:basedOn w:val="Normal"/>
    <w:rsid w:val="00B1545D"/>
    <w:pPr>
      <w:tabs>
        <w:tab w:val="center" w:pos="4320"/>
        <w:tab w:val="right" w:pos="8640"/>
      </w:tabs>
    </w:pPr>
  </w:style>
  <w:style w:type="paragraph" w:styleId="BalloonText">
    <w:name w:val="Balloon Text"/>
    <w:basedOn w:val="Normal"/>
    <w:link w:val="BalloonTextChar"/>
    <w:rsid w:val="00546B5E"/>
    <w:rPr>
      <w:rFonts w:ascii="Tahoma" w:hAnsi="Tahoma" w:cs="Tahoma"/>
      <w:sz w:val="16"/>
      <w:szCs w:val="16"/>
    </w:rPr>
  </w:style>
  <w:style w:type="character" w:customStyle="1" w:styleId="BalloonTextChar">
    <w:name w:val="Balloon Text Char"/>
    <w:link w:val="BalloonText"/>
    <w:rsid w:val="00546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871453">
      <w:bodyDiv w:val="1"/>
      <w:marLeft w:val="0"/>
      <w:marRight w:val="0"/>
      <w:marTop w:val="0"/>
      <w:marBottom w:val="0"/>
      <w:divBdr>
        <w:top w:val="none" w:sz="0" w:space="0" w:color="auto"/>
        <w:left w:val="none" w:sz="0" w:space="0" w:color="auto"/>
        <w:bottom w:val="none" w:sz="0" w:space="0" w:color="auto"/>
        <w:right w:val="none" w:sz="0" w:space="0" w:color="auto"/>
      </w:divBdr>
    </w:div>
    <w:div w:id="15585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A6EA1C91E134D914F23EABCCD5C2B" ma:contentTypeVersion="10" ma:contentTypeDescription="Create a new document." ma:contentTypeScope="" ma:versionID="f750d50b42a9bc8be2da5626634392bf">
  <xsd:schema xmlns:xsd="http://www.w3.org/2001/XMLSchema" xmlns:xs="http://www.w3.org/2001/XMLSchema" xmlns:p="http://schemas.microsoft.com/office/2006/metadata/properties" xmlns:ns3="6be0350c-c6c2-4440-bcd6-45858df67ce7" targetNamespace="http://schemas.microsoft.com/office/2006/metadata/properties" ma:root="true" ma:fieldsID="6d2d08a951a133c16fab2bf9316457a3" ns3:_="">
    <xsd:import namespace="6be0350c-c6c2-4440-bcd6-45858df67c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0350c-c6c2-4440-bcd6-45858df67c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3DFFAC-E3A6-4ECE-9D37-1A9A657B4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0350c-c6c2-4440-bcd6-45858df67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DB8E6-5D6F-400B-8042-83840C5589FB}">
  <ds:schemaRefs>
    <ds:schemaRef ds:uri="http://schemas.microsoft.com/sharepoint/v3/contenttype/forms"/>
  </ds:schemaRefs>
</ds:datastoreItem>
</file>

<file path=customXml/itemProps3.xml><?xml version="1.0" encoding="utf-8"?>
<ds:datastoreItem xmlns:ds="http://schemas.openxmlformats.org/officeDocument/2006/customXml" ds:itemID="{5128EE9D-9766-4BF5-9FD2-397E92A8B0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Dorothy Blackwell Legacy Award</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Dorothy Blackwell Legacy Award</dc:title>
  <dc:subject/>
  <dc:creator>Brenda</dc:creator>
  <cp:keywords/>
  <cp:lastModifiedBy>Nolting, Kimberly</cp:lastModifiedBy>
  <cp:revision>2</cp:revision>
  <cp:lastPrinted>2017-02-02T17:48:00Z</cp:lastPrinted>
  <dcterms:created xsi:type="dcterms:W3CDTF">2021-04-20T14:24:00Z</dcterms:created>
  <dcterms:modified xsi:type="dcterms:W3CDTF">2021-04-20T14:24:00Z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0x010100A1AA6EA1C91E134D914F23EABCCD5C2B</vt:lpwstr>
  </property>
</Properties>
</file>